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1CA47448" w14:textId="557ACD26" w:rsidR="00A47A5E" w:rsidRPr="0062747D" w:rsidRDefault="00D0685D" w:rsidP="00A47A5E">
            <w:pPr>
              <w:spacing w:after="0" w:line="240" w:lineRule="auto"/>
              <w:rPr>
                <w:rFonts w:ascii="Arial" w:eastAsia="Times New Roman" w:hAnsi="Arial" w:cs="Arial"/>
                <w:b/>
                <w:bCs/>
                <w:color w:val="000000"/>
                <w:sz w:val="20"/>
                <w:szCs w:val="20"/>
                <w:lang w:eastAsia="en-GB"/>
              </w:rPr>
            </w:pPr>
            <w:r w:rsidRPr="0062747D">
              <w:rPr>
                <w:rFonts w:ascii="Arial" w:eastAsia="Times New Roman" w:hAnsi="Arial" w:cs="Arial"/>
                <w:b/>
                <w:bCs/>
                <w:color w:val="000000"/>
                <w:sz w:val="20"/>
                <w:szCs w:val="20"/>
                <w:lang w:eastAsia="en-GB"/>
              </w:rPr>
              <w:t>00646</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3BD07B01" w:rsidR="00D45D7E" w:rsidRPr="0062747D" w:rsidRDefault="00B17112"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 xml:space="preserve">Head of </w:t>
            </w:r>
            <w:r w:rsidR="0042260E">
              <w:rPr>
                <w:rFonts w:ascii="Arial" w:hAnsi="Arial" w:cs="Arial"/>
                <w:bCs/>
                <w:sz w:val="20"/>
                <w:szCs w:val="20"/>
              </w:rPr>
              <w:t>Business</w:t>
            </w:r>
            <w:r w:rsidR="002E509E">
              <w:rPr>
                <w:rFonts w:ascii="Arial" w:hAnsi="Arial" w:cs="Arial"/>
                <w:bCs/>
                <w:sz w:val="20"/>
                <w:szCs w:val="20"/>
              </w:rPr>
              <w:t xml:space="preserve"> Information (</w:t>
            </w:r>
            <w:r w:rsidR="00244BA3">
              <w:rPr>
                <w:rFonts w:ascii="Arial" w:hAnsi="Arial" w:cs="Arial"/>
                <w:bCs/>
                <w:sz w:val="20"/>
                <w:szCs w:val="20"/>
              </w:rPr>
              <w:t>B</w:t>
            </w:r>
            <w:r w:rsidR="002E509E">
              <w:rPr>
                <w:rFonts w:ascii="Arial" w:hAnsi="Arial" w:cs="Arial"/>
                <w:bCs/>
                <w:sz w:val="20"/>
                <w:szCs w:val="20"/>
              </w:rPr>
              <w:t>I)</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tcPr>
          <w:p w14:paraId="1A3553CA" w14:textId="2E4BC3E5" w:rsidR="00A47A5E" w:rsidRPr="0062747D" w:rsidRDefault="00F80425"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Office of the Chief Executive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30DE5FF4" w:rsidR="00A47A5E" w:rsidRPr="0062747D" w:rsidRDefault="00F80425"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 xml:space="preserve">West Yorkshire Pension Fund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199A10CE" w14:textId="50B63DD2" w:rsidR="00A47A5E" w:rsidRPr="0062747D" w:rsidRDefault="00A47A5E"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 </w:t>
            </w:r>
            <w:r w:rsidR="007B1B31">
              <w:rPr>
                <w:rFonts w:ascii="Arial" w:hAnsi="Arial" w:cs="Arial"/>
                <w:bCs/>
                <w:sz w:val="20"/>
                <w:szCs w:val="20"/>
              </w:rPr>
              <w:t xml:space="preserve">Chief </w:t>
            </w:r>
            <w:r w:rsidR="002E509E">
              <w:rPr>
                <w:rFonts w:ascii="Arial" w:hAnsi="Arial" w:cs="Arial"/>
                <w:bCs/>
                <w:sz w:val="20"/>
                <w:szCs w:val="20"/>
              </w:rPr>
              <w:t>Technology, Projects and Communications</w:t>
            </w:r>
            <w:r w:rsidR="007B1B31">
              <w:rPr>
                <w:rFonts w:ascii="Arial" w:hAnsi="Arial" w:cs="Arial"/>
                <w:bCs/>
                <w:sz w:val="20"/>
                <w:szCs w:val="20"/>
              </w:rPr>
              <w:t xml:space="preserve"> Officer</w:t>
            </w:r>
          </w:p>
          <w:p w14:paraId="572CD7B4" w14:textId="38E08D50" w:rsidR="00406A61" w:rsidRPr="0062747D"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shd w:val="clear" w:color="auto" w:fill="auto"/>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shd w:val="clear" w:color="auto" w:fill="auto"/>
          </w:tcPr>
          <w:p w14:paraId="533E9B89" w14:textId="66F0B5A1" w:rsidR="004D0D92" w:rsidRDefault="00EC32B5" w:rsidP="00EC32B5">
            <w:pPr>
              <w:rPr>
                <w:rFonts w:ascii="Arial" w:hAnsi="Arial" w:cs="Arial"/>
                <w:bCs/>
              </w:rPr>
            </w:pPr>
            <w:r w:rsidRPr="00F82121">
              <w:rPr>
                <w:rFonts w:ascii="Arial" w:hAnsi="Arial" w:cs="Arial"/>
                <w:bCs/>
              </w:rPr>
              <w:t xml:space="preserve">Provide strategic leadership, direction and subject matter expertise in the development and delivery of </w:t>
            </w:r>
            <w:r w:rsidR="008E09C4">
              <w:rPr>
                <w:rFonts w:ascii="Arial" w:hAnsi="Arial" w:cs="Arial"/>
                <w:bCs/>
              </w:rPr>
              <w:t>B</w:t>
            </w:r>
            <w:r>
              <w:rPr>
                <w:rFonts w:ascii="Arial" w:hAnsi="Arial" w:cs="Arial"/>
                <w:bCs/>
              </w:rPr>
              <w:t>I</w:t>
            </w:r>
            <w:r w:rsidRPr="00F82121">
              <w:rPr>
                <w:rFonts w:ascii="Arial" w:hAnsi="Arial" w:cs="Arial"/>
                <w:bCs/>
              </w:rPr>
              <w:t xml:space="preserve"> services</w:t>
            </w:r>
            <w:r>
              <w:rPr>
                <w:rFonts w:ascii="Arial" w:hAnsi="Arial" w:cs="Arial"/>
                <w:bCs/>
              </w:rPr>
              <w:t xml:space="preserve"> including monthly, quarterly and annual reporting analysis for </w:t>
            </w:r>
            <w:r w:rsidR="008E09C4">
              <w:rPr>
                <w:rFonts w:ascii="Arial" w:hAnsi="Arial" w:cs="Arial"/>
                <w:bCs/>
              </w:rPr>
              <w:t xml:space="preserve">WYPF SLT, WYPF Board and Advisory </w:t>
            </w:r>
            <w:r w:rsidR="0048099E">
              <w:rPr>
                <w:rFonts w:ascii="Arial" w:hAnsi="Arial" w:cs="Arial"/>
                <w:bCs/>
              </w:rPr>
              <w:t>Panel</w:t>
            </w:r>
            <w:r w:rsidR="004D0D92">
              <w:rPr>
                <w:rFonts w:ascii="Arial" w:hAnsi="Arial" w:cs="Arial"/>
                <w:bCs/>
              </w:rPr>
              <w:t>.</w:t>
            </w:r>
          </w:p>
          <w:p w14:paraId="27C420C2" w14:textId="2B176B65" w:rsidR="00EC32B5" w:rsidRPr="007F7BA1" w:rsidRDefault="00EC32B5" w:rsidP="00EC32B5">
            <w:pPr>
              <w:rPr>
                <w:rFonts w:ascii="Arial" w:hAnsi="Arial" w:cs="Arial"/>
                <w:bCs/>
              </w:rPr>
            </w:pPr>
            <w:r w:rsidRPr="007F7BA1">
              <w:rPr>
                <w:rFonts w:ascii="Arial" w:hAnsi="Arial" w:cs="Arial"/>
                <w:bCs/>
              </w:rPr>
              <w:t>Defin</w:t>
            </w:r>
            <w:r w:rsidR="004C5591">
              <w:rPr>
                <w:rFonts w:ascii="Arial" w:hAnsi="Arial" w:cs="Arial"/>
                <w:bCs/>
              </w:rPr>
              <w:t>e</w:t>
            </w:r>
            <w:r w:rsidRPr="007F7BA1">
              <w:rPr>
                <w:rFonts w:ascii="Arial" w:hAnsi="Arial" w:cs="Arial"/>
                <w:bCs/>
              </w:rPr>
              <w:t xml:space="preserve"> the </w:t>
            </w:r>
            <w:r w:rsidR="00674CFC" w:rsidRPr="007F7BA1">
              <w:rPr>
                <w:rFonts w:ascii="Arial" w:hAnsi="Arial" w:cs="Arial"/>
                <w:bCs/>
              </w:rPr>
              <w:t>organ</w:t>
            </w:r>
            <w:r w:rsidR="00674CFC">
              <w:rPr>
                <w:rFonts w:ascii="Arial" w:hAnsi="Arial" w:cs="Arial"/>
                <w:bCs/>
              </w:rPr>
              <w:t>i</w:t>
            </w:r>
            <w:r w:rsidR="00674CFC" w:rsidRPr="007F7BA1">
              <w:rPr>
                <w:rFonts w:ascii="Arial" w:hAnsi="Arial" w:cs="Arial"/>
                <w:bCs/>
              </w:rPr>
              <w:t>sation’s</w:t>
            </w:r>
            <w:r w:rsidRPr="007F7BA1">
              <w:rPr>
                <w:rFonts w:ascii="Arial" w:hAnsi="Arial" w:cs="Arial"/>
                <w:bCs/>
              </w:rPr>
              <w:t xml:space="preserve"> </w:t>
            </w:r>
            <w:r w:rsidR="00674CFC">
              <w:rPr>
                <w:rFonts w:ascii="Arial" w:hAnsi="Arial" w:cs="Arial"/>
                <w:bCs/>
              </w:rPr>
              <w:t>information</w:t>
            </w:r>
            <w:r w:rsidRPr="007F7BA1">
              <w:rPr>
                <w:rFonts w:ascii="Arial" w:hAnsi="Arial" w:cs="Arial"/>
                <w:bCs/>
              </w:rPr>
              <w:t xml:space="preserve"> needs, developing </w:t>
            </w:r>
            <w:r w:rsidR="00704DEC">
              <w:rPr>
                <w:rFonts w:ascii="Arial" w:hAnsi="Arial" w:cs="Arial"/>
                <w:bCs/>
              </w:rPr>
              <w:t>B</w:t>
            </w:r>
            <w:r w:rsidRPr="007F7BA1">
              <w:rPr>
                <w:rFonts w:ascii="Arial" w:hAnsi="Arial" w:cs="Arial"/>
                <w:bCs/>
              </w:rPr>
              <w:t>I strategies aligned with business goals, and selecting appropriate technology solutions. </w:t>
            </w:r>
          </w:p>
          <w:p w14:paraId="595B398E" w14:textId="0FC23CCA" w:rsidR="005D70E6" w:rsidRDefault="00EC32B5" w:rsidP="00EC32B5">
            <w:pPr>
              <w:tabs>
                <w:tab w:val="left" w:pos="-720"/>
              </w:tabs>
              <w:suppressAutoHyphens/>
              <w:jc w:val="both"/>
              <w:rPr>
                <w:rFonts w:ascii="Arial" w:hAnsi="Arial" w:cs="Arial"/>
                <w:bCs/>
              </w:rPr>
            </w:pPr>
            <w:r w:rsidRPr="007F7BA1">
              <w:rPr>
                <w:rFonts w:ascii="Arial" w:hAnsi="Arial" w:cs="Arial"/>
                <w:bCs/>
              </w:rPr>
              <w:t xml:space="preserve">Lead the design, development, and deployment of new </w:t>
            </w:r>
            <w:r w:rsidR="00D406AB">
              <w:rPr>
                <w:rFonts w:ascii="Arial" w:hAnsi="Arial" w:cs="Arial"/>
                <w:bCs/>
              </w:rPr>
              <w:t>B</w:t>
            </w:r>
            <w:r w:rsidRPr="007F7BA1">
              <w:rPr>
                <w:rFonts w:ascii="Arial" w:hAnsi="Arial" w:cs="Arial"/>
                <w:bCs/>
              </w:rPr>
              <w:t>I systems, including data warehousing</w:t>
            </w:r>
            <w:r w:rsidR="00ED3172">
              <w:rPr>
                <w:rFonts w:ascii="Arial" w:hAnsi="Arial" w:cs="Arial"/>
                <w:bCs/>
              </w:rPr>
              <w:t>, analysis</w:t>
            </w:r>
            <w:r w:rsidRPr="007F7BA1">
              <w:rPr>
                <w:rFonts w:ascii="Arial" w:hAnsi="Arial" w:cs="Arial"/>
                <w:bCs/>
              </w:rPr>
              <w:t xml:space="preserve"> and reporting tools</w:t>
            </w:r>
            <w:r w:rsidR="00D406AB">
              <w:rPr>
                <w:rFonts w:ascii="Arial" w:hAnsi="Arial" w:cs="Arial"/>
                <w:bCs/>
              </w:rPr>
              <w:t>.</w:t>
            </w:r>
          </w:p>
          <w:p w14:paraId="3597F890" w14:textId="77FB049C" w:rsidR="00D26419" w:rsidRPr="002F77A1" w:rsidRDefault="00C766D2" w:rsidP="005D70E6">
            <w:pPr>
              <w:tabs>
                <w:tab w:val="left" w:pos="-720"/>
              </w:tabs>
              <w:suppressAutoHyphens/>
              <w:jc w:val="both"/>
              <w:rPr>
                <w:rFonts w:ascii="Arial" w:eastAsia="Times New Roman" w:hAnsi="Arial" w:cs="Arial"/>
                <w:color w:val="000000"/>
                <w:sz w:val="20"/>
                <w:szCs w:val="20"/>
                <w:lang w:eastAsia="en-GB"/>
              </w:rPr>
            </w:pPr>
            <w:r w:rsidRPr="00984CC4">
              <w:rPr>
                <w:rFonts w:ascii="Arial" w:hAnsi="Arial" w:cs="Arial"/>
                <w:bCs/>
              </w:rPr>
              <w:t xml:space="preserve">Provide both strategic and detailed </w:t>
            </w:r>
            <w:r w:rsidR="003349B3" w:rsidRPr="00984CC4">
              <w:rPr>
                <w:rFonts w:ascii="Arial" w:hAnsi="Arial" w:cs="Arial"/>
                <w:bCs/>
              </w:rPr>
              <w:t>commentary on BI bringing in context from a wide range of external sources</w:t>
            </w:r>
            <w:r w:rsidR="00B402DB" w:rsidRPr="00984CC4">
              <w:rPr>
                <w:rFonts w:ascii="Arial" w:hAnsi="Arial" w:cs="Arial"/>
                <w:bCs/>
              </w:rPr>
              <w:t xml:space="preserve"> </w:t>
            </w:r>
            <w:r w:rsidR="00650018">
              <w:rPr>
                <w:rFonts w:ascii="Arial" w:hAnsi="Arial" w:cs="Arial"/>
                <w:bCs/>
              </w:rPr>
              <w:t xml:space="preserve">e.g. LGA, DWP, </w:t>
            </w:r>
            <w:r w:rsidR="00F45919">
              <w:rPr>
                <w:rFonts w:ascii="Arial" w:hAnsi="Arial" w:cs="Arial"/>
                <w:bCs/>
              </w:rPr>
              <w:t xml:space="preserve">external </w:t>
            </w:r>
            <w:r w:rsidR="00650018">
              <w:rPr>
                <w:rFonts w:ascii="Arial" w:hAnsi="Arial" w:cs="Arial"/>
                <w:bCs/>
              </w:rPr>
              <w:t>benchmark</w:t>
            </w:r>
            <w:r w:rsidR="00F45919">
              <w:rPr>
                <w:rFonts w:ascii="Arial" w:hAnsi="Arial" w:cs="Arial"/>
                <w:bCs/>
              </w:rPr>
              <w:t xml:space="preserve">ing </w:t>
            </w:r>
            <w:r w:rsidR="00B402DB" w:rsidRPr="00984CC4">
              <w:rPr>
                <w:rFonts w:ascii="Arial" w:hAnsi="Arial" w:cs="Arial"/>
                <w:bCs/>
              </w:rPr>
              <w:t>to put performance into market context and provide strate</w:t>
            </w:r>
            <w:r w:rsidR="00B51BCA" w:rsidRPr="00984CC4">
              <w:rPr>
                <w:rFonts w:ascii="Arial" w:hAnsi="Arial" w:cs="Arial"/>
                <w:bCs/>
              </w:rPr>
              <w:t>gic actionable insights.</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F80425"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797325F6" w14:textId="7C5F7E1C" w:rsidR="00C47C16" w:rsidRDefault="00F80425" w:rsidP="00C907AD">
            <w:pPr>
              <w:rPr>
                <w:rFonts w:ascii="Arial" w:hAnsi="Arial" w:cs="Arial"/>
                <w:bCs/>
              </w:rPr>
            </w:pPr>
            <w:r w:rsidRPr="00F82121">
              <w:rPr>
                <w:rFonts w:ascii="Arial" w:hAnsi="Arial" w:cs="Arial"/>
                <w:bCs/>
              </w:rPr>
              <w:t xml:space="preserve">Provide strategic leadership, direction and subject matter expertise in the development and delivery of </w:t>
            </w:r>
            <w:r w:rsidR="00E57F65">
              <w:rPr>
                <w:rFonts w:ascii="Arial" w:hAnsi="Arial" w:cs="Arial"/>
                <w:bCs/>
              </w:rPr>
              <w:t>B</w:t>
            </w:r>
            <w:r w:rsidR="005B7F06">
              <w:rPr>
                <w:rFonts w:ascii="Arial" w:hAnsi="Arial" w:cs="Arial"/>
                <w:bCs/>
              </w:rPr>
              <w:t>I</w:t>
            </w:r>
            <w:r w:rsidRPr="00F82121">
              <w:rPr>
                <w:rFonts w:ascii="Arial" w:hAnsi="Arial" w:cs="Arial"/>
                <w:bCs/>
              </w:rPr>
              <w:t xml:space="preserve"> services</w:t>
            </w:r>
            <w:r w:rsidR="00CB2693">
              <w:rPr>
                <w:rFonts w:ascii="Arial" w:hAnsi="Arial" w:cs="Arial"/>
                <w:bCs/>
              </w:rPr>
              <w:t xml:space="preserve"> including monthly, quarterly and annual reporting analysis for </w:t>
            </w:r>
            <w:r w:rsidR="00E57F65">
              <w:rPr>
                <w:rFonts w:ascii="Arial" w:hAnsi="Arial" w:cs="Arial"/>
                <w:bCs/>
              </w:rPr>
              <w:t>strategic directors and advisory panel</w:t>
            </w:r>
            <w:r w:rsidR="00CB2693">
              <w:rPr>
                <w:rFonts w:ascii="Arial" w:hAnsi="Arial" w:cs="Arial"/>
                <w:bCs/>
              </w:rPr>
              <w:t>.</w:t>
            </w:r>
          </w:p>
          <w:p w14:paraId="1F51D37F" w14:textId="3DCC011B" w:rsidR="00F241E8" w:rsidRPr="00C907AD" w:rsidRDefault="00F241E8" w:rsidP="00C907AD">
            <w:pPr>
              <w:rPr>
                <w:rFonts w:ascii="Arial" w:hAnsi="Arial" w:cs="Arial"/>
                <w:bCs/>
              </w:rPr>
            </w:pPr>
            <w:r>
              <w:rPr>
                <w:rFonts w:ascii="Arial" w:hAnsi="Arial" w:cs="Arial"/>
                <w:bCs/>
              </w:rPr>
              <w:t>Provide actionable insights</w:t>
            </w:r>
            <w:r w:rsidR="00735939">
              <w:rPr>
                <w:rFonts w:ascii="Arial" w:hAnsi="Arial" w:cs="Arial"/>
                <w:bCs/>
              </w:rPr>
              <w:t xml:space="preserve"> from the above that </w:t>
            </w:r>
            <w:r w:rsidR="00F87892" w:rsidRPr="00F87892">
              <w:rPr>
                <w:rFonts w:ascii="Arial" w:hAnsi="Arial" w:cs="Arial"/>
                <w:bCs/>
              </w:rPr>
              <w:t>will positively impact the organisation.</w:t>
            </w:r>
          </w:p>
          <w:p w14:paraId="51843CD0" w14:textId="77777777" w:rsidR="00C47C16" w:rsidRPr="007F7BA1" w:rsidRDefault="00C47C16" w:rsidP="00C47C16">
            <w:pPr>
              <w:rPr>
                <w:rFonts w:ascii="Arial" w:hAnsi="Arial" w:cs="Arial"/>
                <w:bCs/>
              </w:rPr>
            </w:pPr>
            <w:r w:rsidRPr="007F7BA1">
              <w:rPr>
                <w:rFonts w:ascii="Arial" w:hAnsi="Arial" w:cs="Arial"/>
                <w:bCs/>
              </w:rPr>
              <w:t>Defining the organization's data needs, developing MIS strategies aligned with business goals, and selecting appropriate technology solutions. </w:t>
            </w:r>
          </w:p>
          <w:p w14:paraId="667BBF29" w14:textId="77777777" w:rsidR="00C47C16" w:rsidRPr="007F7BA1" w:rsidRDefault="00C47C16" w:rsidP="00C47C16">
            <w:pPr>
              <w:rPr>
                <w:rFonts w:ascii="Arial" w:hAnsi="Arial" w:cs="Arial"/>
                <w:bCs/>
              </w:rPr>
            </w:pPr>
            <w:r w:rsidRPr="007F7BA1">
              <w:rPr>
                <w:rFonts w:ascii="Arial" w:hAnsi="Arial" w:cs="Arial"/>
                <w:bCs/>
              </w:rPr>
              <w:t>Leading the design, development, and deployment of new MIS systems, including data warehousing and reporting tools. </w:t>
            </w:r>
          </w:p>
          <w:p w14:paraId="17E66FD9" w14:textId="4A75B4A6" w:rsidR="00C47C16" w:rsidRPr="007F7BA1" w:rsidRDefault="00631E38" w:rsidP="00C47C16">
            <w:pPr>
              <w:rPr>
                <w:rFonts w:ascii="Arial" w:hAnsi="Arial" w:cs="Arial"/>
                <w:bCs/>
              </w:rPr>
            </w:pPr>
            <w:r>
              <w:rPr>
                <w:rFonts w:ascii="Arial" w:hAnsi="Arial" w:cs="Arial"/>
                <w:bCs/>
              </w:rPr>
              <w:t xml:space="preserve">Leading the definition and creation of </w:t>
            </w:r>
            <w:r w:rsidR="00250DF0">
              <w:rPr>
                <w:rFonts w:ascii="Arial" w:hAnsi="Arial" w:cs="Arial"/>
                <w:bCs/>
              </w:rPr>
              <w:t xml:space="preserve">operational </w:t>
            </w:r>
            <w:r w:rsidR="00C47C16" w:rsidRPr="007F7BA1">
              <w:rPr>
                <w:rFonts w:ascii="Arial" w:hAnsi="Arial" w:cs="Arial"/>
                <w:bCs/>
              </w:rPr>
              <w:t>data standards, ensuring data integrity, and managing data access controls</w:t>
            </w:r>
            <w:r w:rsidR="001B1FA5">
              <w:rPr>
                <w:rFonts w:ascii="Arial" w:hAnsi="Arial" w:cs="Arial"/>
                <w:bCs/>
              </w:rPr>
              <w:t xml:space="preserve"> for BI</w:t>
            </w:r>
            <w:r w:rsidR="00C47C16" w:rsidRPr="007F7BA1">
              <w:rPr>
                <w:rFonts w:ascii="Arial" w:hAnsi="Arial" w:cs="Arial"/>
                <w:bCs/>
              </w:rPr>
              <w:t>. </w:t>
            </w:r>
          </w:p>
          <w:p w14:paraId="6AF3049F" w14:textId="3732EE57" w:rsidR="00C47C16" w:rsidRPr="007F7BA1" w:rsidRDefault="00C47C16" w:rsidP="00C47C16">
            <w:pPr>
              <w:rPr>
                <w:rFonts w:ascii="Arial" w:hAnsi="Arial" w:cs="Arial"/>
                <w:bCs/>
              </w:rPr>
            </w:pPr>
            <w:r w:rsidRPr="007F7BA1">
              <w:rPr>
                <w:rFonts w:ascii="Arial" w:hAnsi="Arial" w:cs="Arial"/>
                <w:bCs/>
              </w:rPr>
              <w:t xml:space="preserve">Managing the budget allocated to </w:t>
            </w:r>
            <w:r w:rsidR="00812B07">
              <w:rPr>
                <w:rFonts w:ascii="Arial" w:hAnsi="Arial" w:cs="Arial"/>
                <w:bCs/>
              </w:rPr>
              <w:t>B</w:t>
            </w:r>
            <w:r w:rsidRPr="007F7BA1">
              <w:rPr>
                <w:rFonts w:ascii="Arial" w:hAnsi="Arial" w:cs="Arial"/>
                <w:bCs/>
              </w:rPr>
              <w:t>I operations and ensuring cost-effective technology utilization</w:t>
            </w:r>
            <w:r w:rsidR="00812B07">
              <w:rPr>
                <w:rFonts w:ascii="Arial" w:hAnsi="Arial" w:cs="Arial"/>
                <w:bCs/>
              </w:rPr>
              <w:t>.</w:t>
            </w:r>
          </w:p>
          <w:p w14:paraId="08979258" w14:textId="64F10CB0" w:rsidR="00BB0924" w:rsidRPr="007F7BA1" w:rsidRDefault="00F80425" w:rsidP="00BB0924">
            <w:pPr>
              <w:rPr>
                <w:rFonts w:ascii="Arial" w:hAnsi="Arial" w:cs="Arial"/>
                <w:bCs/>
              </w:rPr>
            </w:pPr>
            <w:r w:rsidRPr="00F96470">
              <w:rPr>
                <w:rFonts w:ascii="Arial" w:hAnsi="Arial" w:cs="Arial"/>
                <w:bCs/>
              </w:rPr>
              <w:t xml:space="preserve">Develop and maintain working relationships with </w:t>
            </w:r>
            <w:r w:rsidR="00C737B0">
              <w:rPr>
                <w:rFonts w:ascii="Arial" w:hAnsi="Arial" w:cs="Arial"/>
                <w:bCs/>
              </w:rPr>
              <w:t>WYPF SLT</w:t>
            </w:r>
            <w:r w:rsidRPr="00F96470">
              <w:rPr>
                <w:rFonts w:ascii="Arial" w:hAnsi="Arial" w:cs="Arial"/>
                <w:bCs/>
              </w:rPr>
              <w:t xml:space="preserve"> and other senior</w:t>
            </w:r>
            <w:r w:rsidR="007F7BA1">
              <w:rPr>
                <w:rFonts w:ascii="Arial" w:hAnsi="Arial" w:cs="Arial"/>
                <w:bCs/>
              </w:rPr>
              <w:t xml:space="preserve"> officials</w:t>
            </w:r>
            <w:r w:rsidR="00BB0924">
              <w:rPr>
                <w:rFonts w:ascii="Arial" w:hAnsi="Arial" w:cs="Arial"/>
                <w:bCs/>
              </w:rPr>
              <w:t xml:space="preserve"> </w:t>
            </w:r>
            <w:r w:rsidR="00BB0924" w:rsidRPr="007F7BA1">
              <w:rPr>
                <w:rFonts w:ascii="Arial" w:hAnsi="Arial" w:cs="Arial"/>
                <w:bCs/>
              </w:rPr>
              <w:t xml:space="preserve">to provide key performance indicators (KPIs) and </w:t>
            </w:r>
            <w:r w:rsidR="00BE6C7D">
              <w:rPr>
                <w:rFonts w:ascii="Arial" w:hAnsi="Arial" w:cs="Arial"/>
                <w:bCs/>
              </w:rPr>
              <w:t xml:space="preserve">data </w:t>
            </w:r>
            <w:r w:rsidR="00BB0924" w:rsidRPr="007F7BA1">
              <w:rPr>
                <w:rFonts w:ascii="Arial" w:hAnsi="Arial" w:cs="Arial"/>
                <w:bCs/>
              </w:rPr>
              <w:t>insights to decision-makers. </w:t>
            </w:r>
          </w:p>
          <w:p w14:paraId="666D3159" w14:textId="3C49706E" w:rsidR="00F80425" w:rsidRPr="00F96470" w:rsidRDefault="00551181" w:rsidP="00F80425">
            <w:pPr>
              <w:rPr>
                <w:rFonts w:ascii="Arial" w:hAnsi="Arial" w:cs="Arial"/>
                <w:bCs/>
              </w:rPr>
            </w:pPr>
            <w:r>
              <w:rPr>
                <w:rFonts w:ascii="Arial" w:hAnsi="Arial" w:cs="Arial"/>
                <w:bCs/>
              </w:rPr>
              <w:t>Working with auditors on the provision of information</w:t>
            </w:r>
            <w:r w:rsidR="00B66688">
              <w:rPr>
                <w:rFonts w:ascii="Arial" w:hAnsi="Arial" w:cs="Arial"/>
                <w:bCs/>
              </w:rPr>
              <w:t xml:space="preserve"> analysing risk issues and trend analysis</w:t>
            </w:r>
            <w:r>
              <w:rPr>
                <w:rFonts w:ascii="Arial" w:hAnsi="Arial" w:cs="Arial"/>
                <w:bCs/>
              </w:rPr>
              <w:t>.</w:t>
            </w:r>
          </w:p>
          <w:p w14:paraId="6F9F2725" w14:textId="54F628B5" w:rsidR="00F80425" w:rsidRDefault="008B0C3F" w:rsidP="00F80425">
            <w:pPr>
              <w:rPr>
                <w:rFonts w:ascii="Arial" w:hAnsi="Arial" w:cs="Arial"/>
                <w:bCs/>
              </w:rPr>
            </w:pPr>
            <w:r>
              <w:rPr>
                <w:rFonts w:ascii="Arial" w:hAnsi="Arial" w:cs="Arial"/>
                <w:bCs/>
              </w:rPr>
              <w:lastRenderedPageBreak/>
              <w:t>Work with o</w:t>
            </w:r>
            <w:r w:rsidR="00F80425" w:rsidRPr="00F96470">
              <w:rPr>
                <w:rFonts w:ascii="Arial" w:hAnsi="Arial" w:cs="Arial"/>
                <w:bCs/>
              </w:rPr>
              <w:t>fficers</w:t>
            </w:r>
            <w:r w:rsidR="00F80425">
              <w:rPr>
                <w:rFonts w:ascii="Arial" w:hAnsi="Arial" w:cs="Arial"/>
                <w:bCs/>
              </w:rPr>
              <w:t>, both within WYPF and the Council</w:t>
            </w:r>
            <w:r w:rsidR="00F80425" w:rsidRPr="00F96470">
              <w:rPr>
                <w:rFonts w:ascii="Arial" w:hAnsi="Arial" w:cs="Arial"/>
                <w:bCs/>
              </w:rPr>
              <w:t>,</w:t>
            </w:r>
            <w:r w:rsidR="00F80425">
              <w:rPr>
                <w:rFonts w:ascii="Arial" w:hAnsi="Arial" w:cs="Arial"/>
                <w:bCs/>
              </w:rPr>
              <w:t xml:space="preserve"> WYPF Governing Bodies,</w:t>
            </w:r>
            <w:r w:rsidR="00F80425" w:rsidRPr="00F96470">
              <w:rPr>
                <w:rFonts w:ascii="Arial" w:hAnsi="Arial" w:cs="Arial"/>
                <w:bCs/>
              </w:rPr>
              <w:t xml:space="preserve"> other Pension Fund services, external agencies</w:t>
            </w:r>
            <w:r w:rsidR="00F80425">
              <w:rPr>
                <w:rFonts w:ascii="Arial" w:hAnsi="Arial" w:cs="Arial"/>
                <w:bCs/>
              </w:rPr>
              <w:t>,</w:t>
            </w:r>
            <w:r w:rsidR="00F80425" w:rsidRPr="00F96470">
              <w:rPr>
                <w:rFonts w:ascii="Arial" w:hAnsi="Arial" w:cs="Arial"/>
                <w:bCs/>
              </w:rPr>
              <w:t xml:space="preserve"> peer</w:t>
            </w:r>
            <w:r w:rsidR="00F80425">
              <w:rPr>
                <w:rFonts w:ascii="Arial" w:hAnsi="Arial" w:cs="Arial"/>
                <w:bCs/>
              </w:rPr>
              <w:t xml:space="preserve"> </w:t>
            </w:r>
            <w:r w:rsidR="00F80425" w:rsidRPr="00F96470">
              <w:rPr>
                <w:rFonts w:ascii="Arial" w:hAnsi="Arial" w:cs="Arial"/>
                <w:bCs/>
              </w:rPr>
              <w:t xml:space="preserve">groups working to ensure the </w:t>
            </w:r>
            <w:r w:rsidR="00660276">
              <w:rPr>
                <w:rFonts w:ascii="Arial" w:hAnsi="Arial" w:cs="Arial"/>
                <w:bCs/>
              </w:rPr>
              <w:t>BI</w:t>
            </w:r>
            <w:r w:rsidR="00F80425" w:rsidRPr="00F96470">
              <w:rPr>
                <w:rFonts w:ascii="Arial" w:hAnsi="Arial" w:cs="Arial"/>
                <w:bCs/>
              </w:rPr>
              <w:t xml:space="preserve"> is at the forefront of</w:t>
            </w:r>
            <w:r w:rsidR="00F80425">
              <w:rPr>
                <w:rFonts w:ascii="Arial" w:hAnsi="Arial" w:cs="Arial"/>
                <w:bCs/>
              </w:rPr>
              <w:t xml:space="preserve"> </w:t>
            </w:r>
            <w:r w:rsidR="00E5724C">
              <w:rPr>
                <w:rFonts w:ascii="Arial" w:hAnsi="Arial" w:cs="Arial"/>
                <w:bCs/>
              </w:rPr>
              <w:t>informed decision making</w:t>
            </w:r>
            <w:r w:rsidR="00F80425" w:rsidRPr="00F96470">
              <w:rPr>
                <w:rFonts w:ascii="Arial" w:hAnsi="Arial" w:cs="Arial"/>
                <w:bCs/>
              </w:rPr>
              <w:t>.</w:t>
            </w:r>
          </w:p>
          <w:p w14:paraId="3217AD17" w14:textId="77777777" w:rsidR="005D70E6" w:rsidRDefault="005D70E6" w:rsidP="005D70E6">
            <w:pPr>
              <w:tabs>
                <w:tab w:val="left" w:pos="-720"/>
              </w:tabs>
              <w:suppressAutoHyphens/>
              <w:jc w:val="both"/>
              <w:rPr>
                <w:rFonts w:ascii="Arial" w:hAnsi="Arial" w:cs="Arial"/>
                <w:bCs/>
              </w:rPr>
            </w:pPr>
            <w:r w:rsidRPr="00E2258D">
              <w:rPr>
                <w:rFonts w:ascii="Arial" w:hAnsi="Arial" w:cs="Arial"/>
                <w:bCs/>
              </w:rPr>
              <w:t xml:space="preserve">To provide </w:t>
            </w:r>
            <w:r>
              <w:rPr>
                <w:rFonts w:ascii="Arial" w:hAnsi="Arial" w:cs="Arial"/>
                <w:bCs/>
              </w:rPr>
              <w:t xml:space="preserve">strategic </w:t>
            </w:r>
            <w:r w:rsidRPr="00E2258D">
              <w:rPr>
                <w:rFonts w:ascii="Arial" w:hAnsi="Arial" w:cs="Arial"/>
                <w:bCs/>
              </w:rPr>
              <w:t>leadership in</w:t>
            </w:r>
            <w:r>
              <w:rPr>
                <w:rFonts w:ascii="Arial" w:hAnsi="Arial" w:cs="Arial"/>
                <w:bCs/>
              </w:rPr>
              <w:t xml:space="preserve"> directing, </w:t>
            </w:r>
            <w:r w:rsidRPr="00E2258D">
              <w:rPr>
                <w:rFonts w:ascii="Arial" w:hAnsi="Arial" w:cs="Arial"/>
                <w:bCs/>
              </w:rPr>
              <w:t xml:space="preserve">developing and transforming West Yorkshire Pension Fund’s (WYPF) </w:t>
            </w:r>
            <w:r>
              <w:rPr>
                <w:rFonts w:ascii="Arial" w:hAnsi="Arial" w:cs="Arial"/>
                <w:bCs/>
              </w:rPr>
              <w:t>Business Information (BI)</w:t>
            </w:r>
            <w:r w:rsidRPr="00E2258D">
              <w:rPr>
                <w:rFonts w:ascii="Arial" w:hAnsi="Arial" w:cs="Arial"/>
                <w:bCs/>
              </w:rPr>
              <w:t xml:space="preserve"> services</w:t>
            </w:r>
            <w:r>
              <w:rPr>
                <w:rFonts w:ascii="Arial" w:hAnsi="Arial" w:cs="Arial"/>
                <w:bCs/>
              </w:rPr>
              <w:t>.</w:t>
            </w:r>
          </w:p>
          <w:p w14:paraId="51582053" w14:textId="77777777" w:rsidR="005D70E6" w:rsidRPr="00EF7BCB" w:rsidRDefault="005D70E6" w:rsidP="005D70E6">
            <w:pPr>
              <w:rPr>
                <w:rFonts w:ascii="Arial" w:hAnsi="Arial" w:cs="Arial"/>
                <w:bCs/>
              </w:rPr>
            </w:pPr>
            <w:r>
              <w:rPr>
                <w:rFonts w:ascii="Arial" w:hAnsi="Arial" w:cs="Arial"/>
                <w:bCs/>
              </w:rPr>
              <w:t>Lead the development of</w:t>
            </w:r>
            <w:r w:rsidRPr="00EF7BCB">
              <w:rPr>
                <w:rFonts w:ascii="Arial" w:hAnsi="Arial" w:cs="Arial"/>
                <w:bCs/>
              </w:rPr>
              <w:t xml:space="preserve"> the collection, analysis, and distribution of critical data to inform strategic decision-making by senior management, leading the development and implementation of the company's management information system (MIS) strategy; ensuring the data is accurate, timely, and actionable. </w:t>
            </w:r>
          </w:p>
          <w:p w14:paraId="3CDCE93E" w14:textId="77777777" w:rsidR="005D70E6" w:rsidRDefault="005D70E6" w:rsidP="005D70E6">
            <w:pPr>
              <w:tabs>
                <w:tab w:val="left" w:pos="-720"/>
              </w:tabs>
              <w:suppressAutoHyphens/>
              <w:jc w:val="both"/>
              <w:rPr>
                <w:rFonts w:ascii="Arial" w:hAnsi="Arial" w:cs="Arial"/>
                <w:bCs/>
              </w:rPr>
            </w:pPr>
            <w:r w:rsidRPr="00E2258D">
              <w:rPr>
                <w:rFonts w:ascii="Arial" w:hAnsi="Arial" w:cs="Arial"/>
                <w:bCs/>
              </w:rPr>
              <w:t xml:space="preserve">To </w:t>
            </w:r>
            <w:r>
              <w:rPr>
                <w:rFonts w:ascii="Arial" w:hAnsi="Arial" w:cs="Arial"/>
                <w:bCs/>
              </w:rPr>
              <w:t xml:space="preserve">devise, implement and </w:t>
            </w:r>
            <w:r w:rsidRPr="00E2258D">
              <w:rPr>
                <w:rFonts w:ascii="Arial" w:hAnsi="Arial" w:cs="Arial"/>
                <w:bCs/>
              </w:rPr>
              <w:t xml:space="preserve">provide </w:t>
            </w:r>
            <w:r>
              <w:rPr>
                <w:rFonts w:ascii="Arial" w:hAnsi="Arial" w:cs="Arial"/>
                <w:bCs/>
              </w:rPr>
              <w:t>accurate regulatory reporting for W</w:t>
            </w:r>
            <w:r w:rsidRPr="00E2258D">
              <w:rPr>
                <w:rFonts w:ascii="Arial" w:hAnsi="Arial" w:cs="Arial"/>
                <w:bCs/>
              </w:rPr>
              <w:t>YPF, ensuring its relationships</w:t>
            </w:r>
            <w:r>
              <w:rPr>
                <w:rFonts w:ascii="Arial" w:hAnsi="Arial" w:cs="Arial"/>
                <w:bCs/>
              </w:rPr>
              <w:t>/reputation</w:t>
            </w:r>
            <w:r w:rsidRPr="00E2258D">
              <w:rPr>
                <w:rFonts w:ascii="Arial" w:hAnsi="Arial" w:cs="Arial"/>
                <w:bCs/>
              </w:rPr>
              <w:t xml:space="preserve"> are strengthened at a </w:t>
            </w:r>
            <w:r>
              <w:rPr>
                <w:rFonts w:ascii="Arial" w:hAnsi="Arial" w:cs="Arial"/>
                <w:bCs/>
              </w:rPr>
              <w:t>shared services</w:t>
            </w:r>
            <w:r w:rsidRPr="00E2258D">
              <w:rPr>
                <w:rFonts w:ascii="Arial" w:hAnsi="Arial" w:cs="Arial"/>
                <w:bCs/>
              </w:rPr>
              <w:t xml:space="preserve"> and national level driving long-term advocacy from key stakeholders.</w:t>
            </w:r>
          </w:p>
          <w:p w14:paraId="5C2FD553" w14:textId="77777777" w:rsidR="005D70E6" w:rsidRPr="00F96470" w:rsidRDefault="005D70E6" w:rsidP="00F80425">
            <w:pPr>
              <w:rPr>
                <w:rFonts w:ascii="Arial" w:hAnsi="Arial" w:cs="Arial"/>
                <w:bCs/>
              </w:rPr>
            </w:pPr>
          </w:p>
          <w:p w14:paraId="6AFA6FA7" w14:textId="30B5A566" w:rsidR="00F80425" w:rsidRPr="0040399C" w:rsidRDefault="00F80425" w:rsidP="00F80425">
            <w:r w:rsidRPr="0040399C">
              <w:rPr>
                <w:rFonts w:ascii="Arial" w:hAnsi="Arial" w:cs="Arial"/>
                <w:b/>
              </w:rPr>
              <w:t xml:space="preserve">People </w:t>
            </w:r>
          </w:p>
          <w:p w14:paraId="4A14E16F" w14:textId="3959C30B" w:rsidR="00BC4BBE" w:rsidRPr="00D4735A" w:rsidRDefault="00F80425" w:rsidP="00D4735A">
            <w:pPr>
              <w:rPr>
                <w:rFonts w:ascii="Arial" w:hAnsi="Arial" w:cs="Arial"/>
                <w:bCs/>
              </w:rPr>
            </w:pPr>
            <w:r w:rsidRPr="00F82121">
              <w:rPr>
                <w:rFonts w:ascii="Arial" w:hAnsi="Arial" w:cs="Arial"/>
                <w:bCs/>
              </w:rPr>
              <w:t xml:space="preserve">Develop a learning and high-performance culture, underpinned by linking with external organisations to provide non competing sharing of information, new technologies and associated </w:t>
            </w:r>
            <w:r>
              <w:rPr>
                <w:rFonts w:ascii="Arial" w:hAnsi="Arial" w:cs="Arial"/>
                <w:bCs/>
              </w:rPr>
              <w:t>knowledge transfer</w:t>
            </w:r>
            <w:r w:rsidRPr="00F82121">
              <w:rPr>
                <w:rFonts w:ascii="Arial" w:hAnsi="Arial" w:cs="Arial"/>
                <w:bCs/>
              </w:rPr>
              <w:t>, driving innovation in WYPF</w:t>
            </w:r>
            <w:r w:rsidR="0028600D">
              <w:rPr>
                <w:rFonts w:ascii="Arial" w:hAnsi="Arial" w:cs="Arial"/>
                <w:bCs/>
              </w:rPr>
              <w:t xml:space="preserve"> management information</w:t>
            </w:r>
            <w:r w:rsidRPr="00F82121">
              <w:rPr>
                <w:rFonts w:ascii="Arial" w:hAnsi="Arial" w:cs="Arial"/>
                <w:bCs/>
              </w:rPr>
              <w:t xml:space="preserve">. </w:t>
            </w:r>
          </w:p>
          <w:p w14:paraId="1E1939D7" w14:textId="0F5CA681" w:rsidR="00BC4BBE" w:rsidRPr="00D4735A" w:rsidRDefault="00BC4BBE" w:rsidP="00BC4BBE">
            <w:pPr>
              <w:rPr>
                <w:rFonts w:ascii="Arial" w:hAnsi="Arial" w:cs="Arial"/>
                <w:bCs/>
              </w:rPr>
            </w:pPr>
            <w:r w:rsidRPr="00D4735A">
              <w:rPr>
                <w:rFonts w:ascii="Arial" w:hAnsi="Arial" w:cs="Arial"/>
                <w:bCs/>
              </w:rPr>
              <w:t xml:space="preserve">Leading </w:t>
            </w:r>
            <w:r w:rsidR="00D75186">
              <w:rPr>
                <w:rFonts w:ascii="Arial" w:hAnsi="Arial" w:cs="Arial"/>
                <w:bCs/>
              </w:rPr>
              <w:t xml:space="preserve">colleagues </w:t>
            </w:r>
            <w:r w:rsidR="00D04D2C">
              <w:rPr>
                <w:rFonts w:ascii="Arial" w:hAnsi="Arial" w:cs="Arial"/>
                <w:bCs/>
              </w:rPr>
              <w:t>in</w:t>
            </w:r>
            <w:r w:rsidRPr="00D4735A">
              <w:rPr>
                <w:rFonts w:ascii="Arial" w:hAnsi="Arial" w:cs="Arial"/>
                <w:bCs/>
              </w:rPr>
              <w:t xml:space="preserve"> data analysis,</w:t>
            </w:r>
            <w:r w:rsidR="002C5CD6">
              <w:rPr>
                <w:rFonts w:ascii="Arial" w:hAnsi="Arial" w:cs="Arial"/>
                <w:bCs/>
              </w:rPr>
              <w:t xml:space="preserve"> data modelling</w:t>
            </w:r>
            <w:r w:rsidR="007C389B">
              <w:rPr>
                <w:rFonts w:ascii="Arial" w:hAnsi="Arial" w:cs="Arial"/>
                <w:bCs/>
              </w:rPr>
              <w:t>, data tooling</w:t>
            </w:r>
            <w:r w:rsidRPr="00D4735A">
              <w:rPr>
                <w:rFonts w:ascii="Arial" w:hAnsi="Arial" w:cs="Arial"/>
                <w:bCs/>
              </w:rPr>
              <w:t xml:space="preserve"> and technical support</w:t>
            </w:r>
            <w:r w:rsidR="00D4735A" w:rsidRPr="00D4735A">
              <w:rPr>
                <w:rFonts w:ascii="Arial" w:hAnsi="Arial" w:cs="Arial"/>
                <w:bCs/>
              </w:rPr>
              <w:t xml:space="preserve"> for </w:t>
            </w:r>
            <w:r w:rsidR="00494118">
              <w:rPr>
                <w:rFonts w:ascii="Arial" w:hAnsi="Arial" w:cs="Arial"/>
                <w:bCs/>
              </w:rPr>
              <w:t>B</w:t>
            </w:r>
            <w:r w:rsidR="00D4735A" w:rsidRPr="00D4735A">
              <w:rPr>
                <w:rFonts w:ascii="Arial" w:hAnsi="Arial" w:cs="Arial"/>
                <w:bCs/>
              </w:rPr>
              <w:t>I</w:t>
            </w:r>
            <w:r w:rsidRPr="00D4735A">
              <w:rPr>
                <w:rFonts w:ascii="Arial" w:hAnsi="Arial" w:cs="Arial"/>
                <w:bCs/>
              </w:rPr>
              <w:t>.</w:t>
            </w:r>
          </w:p>
          <w:p w14:paraId="72A82F77" w14:textId="3F08A77D" w:rsidR="00D75186" w:rsidRPr="00F96470" w:rsidRDefault="00494118" w:rsidP="00D75186">
            <w:pPr>
              <w:rPr>
                <w:rFonts w:ascii="Arial" w:hAnsi="Arial" w:cs="Arial"/>
                <w:bCs/>
              </w:rPr>
            </w:pPr>
            <w:r>
              <w:rPr>
                <w:rFonts w:ascii="Arial" w:hAnsi="Arial" w:cs="Arial"/>
                <w:bCs/>
              </w:rPr>
              <w:t>Leading, training and educating o</w:t>
            </w:r>
            <w:r w:rsidR="00D75186" w:rsidRPr="00F96470">
              <w:rPr>
                <w:rFonts w:ascii="Arial" w:hAnsi="Arial" w:cs="Arial"/>
                <w:bCs/>
              </w:rPr>
              <w:t>fficers</w:t>
            </w:r>
            <w:r w:rsidR="00D75186">
              <w:rPr>
                <w:rFonts w:ascii="Arial" w:hAnsi="Arial" w:cs="Arial"/>
                <w:bCs/>
              </w:rPr>
              <w:t>, both within WYPF and the Council</w:t>
            </w:r>
            <w:r w:rsidR="00D75186" w:rsidRPr="00F96470">
              <w:rPr>
                <w:rFonts w:ascii="Arial" w:hAnsi="Arial" w:cs="Arial"/>
                <w:bCs/>
              </w:rPr>
              <w:t>,</w:t>
            </w:r>
            <w:r w:rsidR="00D75186">
              <w:rPr>
                <w:rFonts w:ascii="Arial" w:hAnsi="Arial" w:cs="Arial"/>
                <w:bCs/>
              </w:rPr>
              <w:t xml:space="preserve"> WYPF Governing Bodies,</w:t>
            </w:r>
            <w:r w:rsidR="00D75186" w:rsidRPr="00F96470">
              <w:rPr>
                <w:rFonts w:ascii="Arial" w:hAnsi="Arial" w:cs="Arial"/>
                <w:bCs/>
              </w:rPr>
              <w:t xml:space="preserve"> other Pension Fund services, external agencies</w:t>
            </w:r>
            <w:r w:rsidR="00D75186">
              <w:rPr>
                <w:rFonts w:ascii="Arial" w:hAnsi="Arial" w:cs="Arial"/>
                <w:bCs/>
              </w:rPr>
              <w:t>,</w:t>
            </w:r>
            <w:r w:rsidR="00D75186" w:rsidRPr="00F96470">
              <w:rPr>
                <w:rFonts w:ascii="Arial" w:hAnsi="Arial" w:cs="Arial"/>
                <w:bCs/>
              </w:rPr>
              <w:t xml:space="preserve"> peer</w:t>
            </w:r>
            <w:r w:rsidR="00D75186">
              <w:rPr>
                <w:rFonts w:ascii="Arial" w:hAnsi="Arial" w:cs="Arial"/>
                <w:bCs/>
              </w:rPr>
              <w:t xml:space="preserve"> </w:t>
            </w:r>
            <w:r w:rsidR="00D75186" w:rsidRPr="00F96470">
              <w:rPr>
                <w:rFonts w:ascii="Arial" w:hAnsi="Arial" w:cs="Arial"/>
                <w:bCs/>
              </w:rPr>
              <w:t xml:space="preserve">groups working corporately and cooperatively to ensure the </w:t>
            </w:r>
            <w:r>
              <w:rPr>
                <w:rFonts w:ascii="Arial" w:hAnsi="Arial" w:cs="Arial"/>
                <w:bCs/>
              </w:rPr>
              <w:t>B</w:t>
            </w:r>
            <w:r w:rsidR="00E45A48">
              <w:rPr>
                <w:rFonts w:ascii="Arial" w:hAnsi="Arial" w:cs="Arial"/>
                <w:bCs/>
              </w:rPr>
              <w:t xml:space="preserve">I </w:t>
            </w:r>
            <w:r w:rsidR="00D75186" w:rsidRPr="00F96470">
              <w:rPr>
                <w:rFonts w:ascii="Arial" w:hAnsi="Arial" w:cs="Arial"/>
                <w:bCs/>
              </w:rPr>
              <w:t>service is at the forefront of</w:t>
            </w:r>
            <w:r w:rsidR="00D75186">
              <w:rPr>
                <w:rFonts w:ascii="Arial" w:hAnsi="Arial" w:cs="Arial"/>
                <w:bCs/>
              </w:rPr>
              <w:t xml:space="preserve"> informed decision making</w:t>
            </w:r>
            <w:r w:rsidR="00D75186" w:rsidRPr="00F96470">
              <w:rPr>
                <w:rFonts w:ascii="Arial" w:hAnsi="Arial" w:cs="Arial"/>
                <w:bCs/>
              </w:rPr>
              <w:t>.</w:t>
            </w:r>
          </w:p>
          <w:p w14:paraId="613926B0" w14:textId="6B258810" w:rsidR="00F80425" w:rsidRPr="00F82121" w:rsidRDefault="00F80425" w:rsidP="00F80425">
            <w:pPr>
              <w:ind w:right="-6"/>
              <w:rPr>
                <w:rFonts w:ascii="Arial" w:hAnsi="Arial" w:cs="Arial"/>
                <w:bCs/>
              </w:rPr>
            </w:pPr>
            <w:r w:rsidRPr="00F82121">
              <w:rPr>
                <w:rFonts w:ascii="Arial" w:hAnsi="Arial" w:cs="Arial"/>
                <w:bCs/>
              </w:rPr>
              <w:t>Leading, motivat</w:t>
            </w:r>
            <w:r>
              <w:rPr>
                <w:rFonts w:ascii="Arial" w:hAnsi="Arial" w:cs="Arial"/>
                <w:bCs/>
              </w:rPr>
              <w:t>ing</w:t>
            </w:r>
            <w:r w:rsidRPr="00F82121">
              <w:rPr>
                <w:rFonts w:ascii="Arial" w:hAnsi="Arial" w:cs="Arial"/>
                <w:bCs/>
              </w:rPr>
              <w:t xml:space="preserve"> and managing </w:t>
            </w:r>
            <w:r w:rsidR="00A82877">
              <w:rPr>
                <w:rFonts w:ascii="Arial" w:hAnsi="Arial" w:cs="Arial"/>
                <w:bCs/>
              </w:rPr>
              <w:t>cross functional</w:t>
            </w:r>
            <w:r w:rsidRPr="00F82121">
              <w:rPr>
                <w:rFonts w:ascii="Arial" w:hAnsi="Arial" w:cs="Arial"/>
                <w:bCs/>
              </w:rPr>
              <w:t xml:space="preserve"> teams, establishing a positive performance culture that encourages staff to exceed expectations, delivers positive outcomes and continued service improvement and efficiency gains</w:t>
            </w:r>
            <w:r w:rsidR="00A82877">
              <w:rPr>
                <w:rFonts w:ascii="Arial" w:hAnsi="Arial" w:cs="Arial"/>
                <w:bCs/>
              </w:rPr>
              <w:t xml:space="preserve"> through the </w:t>
            </w:r>
            <w:r w:rsidR="00AC4FED">
              <w:rPr>
                <w:rFonts w:ascii="Arial" w:hAnsi="Arial" w:cs="Arial"/>
                <w:bCs/>
              </w:rPr>
              <w:t>B</w:t>
            </w:r>
            <w:r w:rsidR="00A82877">
              <w:rPr>
                <w:rFonts w:ascii="Arial" w:hAnsi="Arial" w:cs="Arial"/>
                <w:bCs/>
              </w:rPr>
              <w:t>I insights provided</w:t>
            </w:r>
            <w:r w:rsidRPr="00F82121">
              <w:rPr>
                <w:rFonts w:ascii="Arial" w:hAnsi="Arial" w:cs="Arial"/>
                <w:bCs/>
              </w:rPr>
              <w:t>.</w:t>
            </w:r>
          </w:p>
          <w:p w14:paraId="30875885" w14:textId="343B757F" w:rsidR="00F80425" w:rsidRPr="00F82121" w:rsidRDefault="00F80425" w:rsidP="00F80425">
            <w:pPr>
              <w:ind w:right="-6"/>
              <w:rPr>
                <w:rFonts w:ascii="Arial" w:hAnsi="Arial" w:cs="Arial"/>
                <w:bCs/>
              </w:rPr>
            </w:pPr>
            <w:r w:rsidRPr="00F82121">
              <w:rPr>
                <w:rFonts w:ascii="Arial" w:hAnsi="Arial" w:cs="Arial"/>
                <w:bCs/>
              </w:rPr>
              <w:t>Leading</w:t>
            </w:r>
            <w:r w:rsidR="000C795F">
              <w:rPr>
                <w:rFonts w:ascii="Arial" w:hAnsi="Arial" w:cs="Arial"/>
                <w:bCs/>
              </w:rPr>
              <w:t xml:space="preserve"> and </w:t>
            </w:r>
            <w:r w:rsidRPr="00F82121">
              <w:rPr>
                <w:rFonts w:ascii="Arial" w:hAnsi="Arial" w:cs="Arial"/>
                <w:bCs/>
              </w:rPr>
              <w:t>delivering change and improving systems through new ways of working</w:t>
            </w:r>
            <w:r w:rsidR="000C795F">
              <w:rPr>
                <w:rFonts w:ascii="Arial" w:hAnsi="Arial" w:cs="Arial"/>
                <w:bCs/>
              </w:rPr>
              <w:t xml:space="preserve"> in MI</w:t>
            </w:r>
            <w:r w:rsidRPr="00F82121">
              <w:rPr>
                <w:rFonts w:ascii="Arial" w:hAnsi="Arial" w:cs="Arial"/>
                <w:bCs/>
              </w:rPr>
              <w:t xml:space="preserve">, engaging staff through a period of change to embed more effective performance </w:t>
            </w:r>
            <w:r w:rsidR="009F3910">
              <w:rPr>
                <w:rFonts w:ascii="Arial" w:hAnsi="Arial" w:cs="Arial"/>
                <w:bCs/>
              </w:rPr>
              <w:t xml:space="preserve">monitoring </w:t>
            </w:r>
            <w:r w:rsidRPr="00F82121">
              <w:rPr>
                <w:rFonts w:ascii="Arial" w:hAnsi="Arial" w:cs="Arial"/>
                <w:bCs/>
              </w:rPr>
              <w:t xml:space="preserve">and facilitating a culture of continuous improvement. </w:t>
            </w:r>
          </w:p>
          <w:p w14:paraId="008BBFDB" w14:textId="4C98B6F5" w:rsidR="00F80425" w:rsidRPr="0040399C" w:rsidRDefault="00F80425" w:rsidP="00F80425">
            <w:r w:rsidRPr="00F82121">
              <w:rPr>
                <w:rFonts w:ascii="Arial" w:hAnsi="Arial" w:cs="Arial"/>
                <w:bCs/>
              </w:rPr>
              <w:t>Responsible for the welfare, health and safety of staff within a designated area of responsibility, ensuring corporate standards are met.</w:t>
            </w:r>
          </w:p>
          <w:p w14:paraId="56FD53D9" w14:textId="19AFA4F4" w:rsidR="00F80425" w:rsidRPr="0040399C" w:rsidRDefault="00F80425" w:rsidP="00F80425">
            <w:r w:rsidRPr="00F82121">
              <w:rPr>
                <w:rFonts w:ascii="Arial" w:hAnsi="Arial" w:cs="Arial"/>
                <w:bCs/>
              </w:rPr>
              <w:t xml:space="preserve">Coach and mentor individuals within the organisation promoting high quality learning, ensuring the development of staff and assisting with career progression. Responsible for carrying out staff appraisals including the implementation and monitoring of staff development plans and appraisal targets. </w:t>
            </w:r>
          </w:p>
          <w:p w14:paraId="76FDD677" w14:textId="0257F737" w:rsidR="00F80425" w:rsidRPr="0040399C" w:rsidRDefault="00F80425" w:rsidP="00F80425">
            <w:pPr>
              <w:rPr>
                <w:rFonts w:ascii="Arial" w:hAnsi="Arial" w:cs="Arial"/>
                <w:b/>
              </w:rPr>
            </w:pPr>
            <w:r w:rsidRPr="00F82121">
              <w:rPr>
                <w:rFonts w:ascii="Arial" w:hAnsi="Arial" w:cs="Arial"/>
                <w:b/>
              </w:rPr>
              <w:t>Specific Accountabilities</w:t>
            </w:r>
          </w:p>
          <w:p w14:paraId="05796F40" w14:textId="03B3B2E7" w:rsidR="00F80425" w:rsidRPr="00F96470" w:rsidRDefault="00F80425" w:rsidP="00F80425">
            <w:pPr>
              <w:tabs>
                <w:tab w:val="left" w:pos="-720"/>
              </w:tabs>
              <w:suppressAutoHyphens/>
              <w:jc w:val="both"/>
              <w:rPr>
                <w:rFonts w:ascii="Arial" w:hAnsi="Arial" w:cs="Arial"/>
                <w:bCs/>
              </w:rPr>
            </w:pPr>
            <w:r w:rsidRPr="00A0690E">
              <w:rPr>
                <w:rFonts w:ascii="Arial" w:hAnsi="Arial" w:cs="Arial"/>
                <w:bCs/>
              </w:rPr>
              <w:t xml:space="preserve">To provide strategic leadership </w:t>
            </w:r>
            <w:r>
              <w:rPr>
                <w:rFonts w:ascii="Arial" w:hAnsi="Arial" w:cs="Arial"/>
                <w:bCs/>
              </w:rPr>
              <w:t xml:space="preserve">in </w:t>
            </w:r>
            <w:r w:rsidRPr="00A0690E">
              <w:rPr>
                <w:rFonts w:ascii="Arial" w:hAnsi="Arial" w:cs="Arial"/>
                <w:bCs/>
              </w:rPr>
              <w:t>developing</w:t>
            </w:r>
            <w:r>
              <w:rPr>
                <w:rFonts w:ascii="Arial" w:hAnsi="Arial" w:cs="Arial"/>
                <w:bCs/>
              </w:rPr>
              <w:t xml:space="preserve"> and transforming West Yorkshire Pension Fund’s (WYPF) technology services to provide value for money, admin/operational capacity and end user efficient ways of working/interacting with the WYPF service.   </w:t>
            </w:r>
          </w:p>
          <w:p w14:paraId="4A2B64B2" w14:textId="1F272783" w:rsidR="00146D34" w:rsidRPr="000939A0" w:rsidRDefault="00146D34" w:rsidP="00146D34">
            <w:pPr>
              <w:rPr>
                <w:rFonts w:ascii="Arial" w:hAnsi="Arial" w:cs="Arial"/>
                <w:bCs/>
              </w:rPr>
            </w:pPr>
            <w:r w:rsidRPr="000939A0">
              <w:rPr>
                <w:rFonts w:ascii="Arial" w:hAnsi="Arial" w:cs="Arial"/>
                <w:bCs/>
              </w:rPr>
              <w:t>Developing MI strategy</w:t>
            </w:r>
            <w:r w:rsidR="00B2564D" w:rsidRPr="000939A0">
              <w:rPr>
                <w:rFonts w:ascii="Arial" w:hAnsi="Arial" w:cs="Arial"/>
                <w:bCs/>
              </w:rPr>
              <w:t xml:space="preserve"> </w:t>
            </w:r>
            <w:r w:rsidRPr="000939A0">
              <w:rPr>
                <w:rFonts w:ascii="Arial" w:hAnsi="Arial" w:cs="Arial"/>
                <w:bCs/>
              </w:rPr>
              <w:t>and metrics needed to monitor business performance, aligning them with organizational goals. </w:t>
            </w:r>
          </w:p>
          <w:p w14:paraId="359922CF" w14:textId="77777777" w:rsidR="00146D34" w:rsidRPr="000939A0" w:rsidRDefault="00146D34" w:rsidP="001B6C66">
            <w:pPr>
              <w:tabs>
                <w:tab w:val="left" w:pos="-720"/>
              </w:tabs>
              <w:suppressAutoHyphens/>
              <w:jc w:val="both"/>
              <w:rPr>
                <w:rFonts w:ascii="Arial" w:hAnsi="Arial" w:cs="Arial"/>
                <w:bCs/>
              </w:rPr>
            </w:pPr>
            <w:r w:rsidRPr="000939A0">
              <w:rPr>
                <w:rFonts w:ascii="Arial" w:hAnsi="Arial" w:cs="Arial"/>
                <w:bCs/>
              </w:rPr>
              <w:t>Managing the collection of data from various sources, ensuring data quality, and conducting analysis to extract meaningful insights. </w:t>
            </w:r>
          </w:p>
          <w:p w14:paraId="7D099656" w14:textId="473425FC" w:rsidR="00146D34" w:rsidRPr="001B6C66" w:rsidRDefault="00424B2C" w:rsidP="001B6C66">
            <w:pPr>
              <w:tabs>
                <w:tab w:val="left" w:pos="-720"/>
              </w:tabs>
              <w:suppressAutoHyphens/>
              <w:jc w:val="both"/>
              <w:rPr>
                <w:rFonts w:ascii="Arial" w:hAnsi="Arial" w:cs="Arial"/>
                <w:bCs/>
              </w:rPr>
            </w:pPr>
            <w:r w:rsidRPr="001B6C66">
              <w:rPr>
                <w:rFonts w:ascii="Arial" w:hAnsi="Arial" w:cs="Arial"/>
                <w:bCs/>
              </w:rPr>
              <w:t>Delivering business insights and reporting c</w:t>
            </w:r>
            <w:r w:rsidR="00146D34" w:rsidRPr="001B6C66">
              <w:rPr>
                <w:rFonts w:ascii="Arial" w:hAnsi="Arial" w:cs="Arial"/>
                <w:bCs/>
              </w:rPr>
              <w:t>reating comprehensive reports and dashboards to present data insights to senior management in a clear and accessible format. </w:t>
            </w:r>
          </w:p>
          <w:p w14:paraId="47AAEB07" w14:textId="3D247850" w:rsidR="00146D34" w:rsidRPr="00E14F15" w:rsidRDefault="00BB13C1" w:rsidP="00E14F15">
            <w:pPr>
              <w:tabs>
                <w:tab w:val="left" w:pos="-720"/>
              </w:tabs>
              <w:suppressAutoHyphens/>
              <w:jc w:val="both"/>
              <w:rPr>
                <w:rFonts w:ascii="Arial" w:hAnsi="Arial" w:cs="Arial"/>
                <w:bCs/>
              </w:rPr>
            </w:pPr>
            <w:r w:rsidRPr="00BB13C1">
              <w:rPr>
                <w:rFonts w:ascii="Arial" w:hAnsi="Arial" w:cs="Arial"/>
                <w:bCs/>
              </w:rPr>
              <w:t xml:space="preserve">Defining the technology required to create the </w:t>
            </w:r>
            <w:r w:rsidR="00146D34" w:rsidRPr="00BB13C1">
              <w:rPr>
                <w:rFonts w:ascii="Arial" w:hAnsi="Arial" w:cs="Arial"/>
                <w:bCs/>
              </w:rPr>
              <w:t>MIS system</w:t>
            </w:r>
            <w:r w:rsidRPr="00BB13C1">
              <w:rPr>
                <w:rFonts w:ascii="Arial" w:hAnsi="Arial" w:cs="Arial"/>
                <w:bCs/>
              </w:rPr>
              <w:t xml:space="preserve"> </w:t>
            </w:r>
            <w:r w:rsidR="00146D34" w:rsidRPr="00BB13C1">
              <w:rPr>
                <w:rFonts w:ascii="Arial" w:hAnsi="Arial" w:cs="Arial"/>
                <w:bCs/>
              </w:rPr>
              <w:t>and user access control. </w:t>
            </w:r>
          </w:p>
          <w:p w14:paraId="051E7606" w14:textId="6C0F6CA2" w:rsidR="00F80425" w:rsidRPr="000D34D8" w:rsidRDefault="00F80425" w:rsidP="00F80425">
            <w:pPr>
              <w:rPr>
                <w:rFonts w:ascii="Arial" w:hAnsi="Arial" w:cs="Arial"/>
              </w:rPr>
            </w:pPr>
            <w:r>
              <w:rPr>
                <w:rFonts w:ascii="Arial" w:hAnsi="Arial" w:cs="Arial"/>
              </w:rPr>
              <w:lastRenderedPageBreak/>
              <w:t>Direct, m</w:t>
            </w:r>
            <w:r w:rsidRPr="000D34D8">
              <w:rPr>
                <w:rFonts w:ascii="Arial" w:hAnsi="Arial" w:cs="Arial"/>
              </w:rPr>
              <w:t>anage and lead a technical specialist to deliver</w:t>
            </w:r>
            <w:r>
              <w:rPr>
                <w:rFonts w:ascii="Arial" w:hAnsi="Arial" w:cs="Arial"/>
              </w:rPr>
              <w:t xml:space="preserve">, </w:t>
            </w:r>
            <w:r w:rsidRPr="000D34D8">
              <w:rPr>
                <w:rFonts w:ascii="Arial" w:hAnsi="Arial" w:cs="Arial"/>
              </w:rPr>
              <w:t>innovative</w:t>
            </w:r>
            <w:r>
              <w:rPr>
                <w:rFonts w:ascii="Arial" w:hAnsi="Arial" w:cs="Arial"/>
              </w:rPr>
              <w:t xml:space="preserve"> IT </w:t>
            </w:r>
            <w:r w:rsidRPr="000D34D8">
              <w:rPr>
                <w:rFonts w:ascii="Arial" w:hAnsi="Arial" w:cs="Arial"/>
              </w:rPr>
              <w:t xml:space="preserve">solutions to </w:t>
            </w:r>
            <w:r>
              <w:rPr>
                <w:rFonts w:ascii="Arial" w:hAnsi="Arial" w:cs="Arial"/>
              </w:rPr>
              <w:t xml:space="preserve">over </w:t>
            </w:r>
            <w:r w:rsidR="00602136">
              <w:rPr>
                <w:rFonts w:ascii="Arial" w:hAnsi="Arial" w:cs="Arial"/>
              </w:rPr>
              <w:t>30 individual organisations</w:t>
            </w:r>
            <w:r>
              <w:rPr>
                <w:rFonts w:ascii="Arial" w:hAnsi="Arial" w:cs="Arial"/>
              </w:rPr>
              <w:t xml:space="preserve"> and 700 Employers in consideration with </w:t>
            </w:r>
            <w:r w:rsidRPr="000D34D8">
              <w:rPr>
                <w:rFonts w:ascii="Arial" w:hAnsi="Arial" w:cs="Arial"/>
              </w:rPr>
              <w:t xml:space="preserve">complex business, legislative, regulatory and technical issues in a multibillion-pound financial services setting.  </w:t>
            </w:r>
          </w:p>
          <w:p w14:paraId="1E0BEBDC" w14:textId="775434E6" w:rsidR="00F80425" w:rsidRDefault="00F80425" w:rsidP="00F80425">
            <w:pPr>
              <w:rPr>
                <w:rFonts w:ascii="Arial" w:hAnsi="Arial" w:cs="Arial"/>
              </w:rPr>
            </w:pPr>
            <w:r w:rsidRPr="00366125">
              <w:rPr>
                <w:rFonts w:ascii="Arial" w:hAnsi="Arial" w:cs="Arial"/>
              </w:rPr>
              <w:t xml:space="preserve">Regularly prepare and present appropriate reports to </w:t>
            </w:r>
            <w:r w:rsidR="0082341B">
              <w:rPr>
                <w:rFonts w:ascii="Arial" w:hAnsi="Arial" w:cs="Arial"/>
              </w:rPr>
              <w:t>WYPF SLT, WYPF Board and Joint Advisory Group</w:t>
            </w:r>
            <w:r w:rsidR="001F0FFD">
              <w:rPr>
                <w:rFonts w:ascii="Arial" w:hAnsi="Arial" w:cs="Arial"/>
              </w:rPr>
              <w:t xml:space="preserve">, </w:t>
            </w:r>
            <w:r w:rsidRPr="00366125">
              <w:rPr>
                <w:rFonts w:ascii="Arial" w:hAnsi="Arial" w:cs="Arial"/>
              </w:rPr>
              <w:t>Governance and Audit Committee.</w:t>
            </w:r>
          </w:p>
          <w:p w14:paraId="04A92B69" w14:textId="55BB82A5" w:rsidR="00F80425" w:rsidRDefault="00F80425" w:rsidP="00F80425">
            <w:pPr>
              <w:rPr>
                <w:rFonts w:ascii="Arial" w:hAnsi="Arial" w:cs="Arial"/>
              </w:rPr>
            </w:pPr>
            <w:r>
              <w:rPr>
                <w:rFonts w:ascii="Arial" w:hAnsi="Arial" w:cs="Arial"/>
              </w:rPr>
              <w:t xml:space="preserve">Improve the reputation and organisational reach of WYPF </w:t>
            </w:r>
            <w:r w:rsidRPr="000D34D8">
              <w:rPr>
                <w:rFonts w:ascii="Arial" w:hAnsi="Arial" w:cs="Arial"/>
              </w:rPr>
              <w:t xml:space="preserve">through strategic </w:t>
            </w:r>
            <w:r w:rsidR="001312B8">
              <w:rPr>
                <w:rFonts w:ascii="Arial" w:hAnsi="Arial" w:cs="Arial"/>
              </w:rPr>
              <w:t xml:space="preserve">visual </w:t>
            </w:r>
            <w:r w:rsidRPr="000D34D8">
              <w:rPr>
                <w:rFonts w:ascii="Arial" w:hAnsi="Arial" w:cs="Arial"/>
              </w:rPr>
              <w:t>communications techniques</w:t>
            </w:r>
            <w:r w:rsidR="001312B8">
              <w:rPr>
                <w:rFonts w:ascii="Arial" w:hAnsi="Arial" w:cs="Arial"/>
              </w:rPr>
              <w:t xml:space="preserve"> in advanced analytics and </w:t>
            </w:r>
            <w:r w:rsidR="001511CB">
              <w:rPr>
                <w:rFonts w:ascii="Arial" w:hAnsi="Arial" w:cs="Arial"/>
              </w:rPr>
              <w:t>B</w:t>
            </w:r>
            <w:r w:rsidR="001312B8">
              <w:rPr>
                <w:rFonts w:ascii="Arial" w:hAnsi="Arial" w:cs="Arial"/>
              </w:rPr>
              <w:t>I.</w:t>
            </w:r>
          </w:p>
          <w:p w14:paraId="765CA973" w14:textId="5305DABC" w:rsidR="00F80425" w:rsidRPr="005544AA" w:rsidRDefault="00F80425" w:rsidP="001312B8">
            <w:pPr>
              <w:rPr>
                <w:rFonts w:ascii="Arial" w:eastAsia="Times New Roman" w:hAnsi="Arial" w:cs="Arial"/>
                <w:color w:val="000000"/>
                <w:sz w:val="18"/>
                <w:szCs w:val="18"/>
                <w:lang w:eastAsia="en-GB"/>
              </w:rPr>
            </w:pPr>
          </w:p>
        </w:tc>
      </w:tr>
    </w:tbl>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597FAA4B"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w:t>
            </w:r>
            <w:r w:rsidR="00F80425">
              <w:rPr>
                <w:rFonts w:ascii="Arial" w:eastAsia="Times New Roman" w:hAnsi="Arial" w:cs="Arial"/>
                <w:b/>
                <w:bCs/>
                <w:color w:val="FFFFFF" w:themeColor="background1"/>
                <w:lang w:eastAsia="en-GB"/>
              </w:rPr>
              <w:t>d</w:t>
            </w:r>
          </w:p>
        </w:tc>
      </w:tr>
      <w:tr w:rsidR="00F80425" w:rsidRPr="00A47A5E" w14:paraId="09B1F10F" w14:textId="77777777" w:rsidTr="00F80425">
        <w:trPr>
          <w:trHeight w:val="973"/>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5B6534AF" w14:textId="4804A92E" w:rsidR="00F00127" w:rsidRPr="00A20854" w:rsidRDefault="009E27EF" w:rsidP="00F80425">
            <w:pPr>
              <w:autoSpaceDE w:val="0"/>
              <w:autoSpaceDN w:val="0"/>
              <w:adjustRightInd w:val="0"/>
              <w:rPr>
                <w:rFonts w:ascii="Arial" w:hAnsi="Arial"/>
                <w:color w:val="000000"/>
              </w:rPr>
            </w:pPr>
            <w:r w:rsidRPr="00A20854">
              <w:rPr>
                <w:rFonts w:ascii="Arial" w:hAnsi="Arial"/>
                <w:color w:val="000000"/>
              </w:rPr>
              <w:t>E</w:t>
            </w:r>
            <w:r w:rsidR="003A3B7B" w:rsidRPr="00A20854">
              <w:rPr>
                <w:rFonts w:ascii="Arial" w:hAnsi="Arial"/>
                <w:color w:val="000000"/>
              </w:rPr>
              <w:t>xperienced data and information leader with a proven track record of transforming data</w:t>
            </w:r>
            <w:r w:rsidR="0058614E" w:rsidRPr="00A20854">
              <w:rPr>
                <w:rFonts w:ascii="Arial" w:hAnsi="Arial"/>
                <w:color w:val="000000"/>
              </w:rPr>
              <w:t xml:space="preserve">, </w:t>
            </w:r>
            <w:r w:rsidR="005C26A3" w:rsidRPr="00A20854">
              <w:rPr>
                <w:rFonts w:ascii="Arial" w:hAnsi="Arial"/>
                <w:color w:val="000000"/>
              </w:rPr>
              <w:t>analytics</w:t>
            </w:r>
            <w:r w:rsidR="0058614E" w:rsidRPr="00A20854">
              <w:rPr>
                <w:rFonts w:ascii="Arial" w:hAnsi="Arial"/>
                <w:color w:val="000000"/>
              </w:rPr>
              <w:t xml:space="preserve"> and reporting </w:t>
            </w:r>
            <w:r w:rsidR="003A3B7B" w:rsidRPr="00A20854">
              <w:rPr>
                <w:rFonts w:ascii="Arial" w:hAnsi="Arial"/>
                <w:color w:val="000000"/>
              </w:rPr>
              <w:t xml:space="preserve">capabilities within complex organisations. </w:t>
            </w:r>
          </w:p>
          <w:p w14:paraId="7253794E" w14:textId="3AE6AF7C" w:rsidR="003A3B7B" w:rsidRDefault="00F00127" w:rsidP="00F80425">
            <w:pPr>
              <w:autoSpaceDE w:val="0"/>
              <w:autoSpaceDN w:val="0"/>
              <w:adjustRightInd w:val="0"/>
              <w:rPr>
                <w:rFonts w:ascii="Arial" w:hAnsi="Arial"/>
                <w:color w:val="000000"/>
              </w:rPr>
            </w:pPr>
            <w:r w:rsidRPr="00A20854">
              <w:rPr>
                <w:rFonts w:ascii="Arial" w:hAnsi="Arial"/>
                <w:color w:val="000000"/>
              </w:rPr>
              <w:t>S</w:t>
            </w:r>
            <w:r w:rsidR="003A3B7B" w:rsidRPr="00A20854">
              <w:rPr>
                <w:rFonts w:ascii="Arial" w:hAnsi="Arial"/>
                <w:color w:val="000000"/>
              </w:rPr>
              <w:t xml:space="preserve">trong leadership skills, the ability to engage senior stakeholders, and expertise in data </w:t>
            </w:r>
            <w:r w:rsidR="005C26A3" w:rsidRPr="00A20854">
              <w:rPr>
                <w:rFonts w:ascii="Arial" w:hAnsi="Arial"/>
                <w:color w:val="000000"/>
              </w:rPr>
              <w:t>mining</w:t>
            </w:r>
            <w:r w:rsidR="003A3B7B" w:rsidRPr="00A20854">
              <w:rPr>
                <w:rFonts w:ascii="Arial" w:hAnsi="Arial"/>
                <w:color w:val="000000"/>
              </w:rPr>
              <w:t xml:space="preserve">, analytics, information </w:t>
            </w:r>
            <w:r w:rsidR="005C26A3" w:rsidRPr="00A20854">
              <w:rPr>
                <w:rFonts w:ascii="Arial" w:hAnsi="Arial"/>
                <w:color w:val="000000"/>
              </w:rPr>
              <w:t>insight</w:t>
            </w:r>
            <w:r w:rsidR="003A3B7B" w:rsidRPr="00A20854">
              <w:rPr>
                <w:rFonts w:ascii="Arial" w:hAnsi="Arial"/>
                <w:color w:val="000000"/>
              </w:rPr>
              <w:t xml:space="preserve">, and </w:t>
            </w:r>
            <w:r w:rsidR="00843F41" w:rsidRPr="00A20854">
              <w:rPr>
                <w:rFonts w:ascii="Arial" w:hAnsi="Arial"/>
                <w:color w:val="000000"/>
              </w:rPr>
              <w:t>complex trend analysis including risk analysis</w:t>
            </w:r>
            <w:r w:rsidR="003A3B7B" w:rsidRPr="00A20854">
              <w:rPr>
                <w:rFonts w:ascii="Arial" w:hAnsi="Arial"/>
                <w:color w:val="000000"/>
              </w:rPr>
              <w:t>.</w:t>
            </w:r>
          </w:p>
          <w:p w14:paraId="6B07296A" w14:textId="79548A12" w:rsidR="002B1186" w:rsidRPr="00A20854" w:rsidRDefault="002B1186" w:rsidP="009E27EF">
            <w:pPr>
              <w:rPr>
                <w:rFonts w:ascii="Arial" w:hAnsi="Arial"/>
                <w:color w:val="000000"/>
              </w:rPr>
            </w:pPr>
            <w:r w:rsidRPr="00A20854">
              <w:rPr>
                <w:rFonts w:ascii="Arial" w:hAnsi="Arial"/>
                <w:color w:val="000000"/>
              </w:rPr>
              <w:t>Experience of operating in a large-scale business process out-sourcing environment</w:t>
            </w:r>
            <w:r w:rsidR="009E27EF" w:rsidRPr="00A20854">
              <w:rPr>
                <w:rFonts w:ascii="Arial" w:hAnsi="Arial"/>
                <w:color w:val="000000"/>
              </w:rPr>
              <w:t>.</w:t>
            </w:r>
          </w:p>
          <w:p w14:paraId="1527956A" w14:textId="2DDBF559" w:rsidR="00F04288" w:rsidRDefault="00F04288" w:rsidP="00F80425">
            <w:pPr>
              <w:autoSpaceDE w:val="0"/>
              <w:autoSpaceDN w:val="0"/>
              <w:adjustRightInd w:val="0"/>
              <w:rPr>
                <w:rFonts w:ascii="Arial" w:hAnsi="Arial" w:cs="Arial"/>
              </w:rPr>
            </w:pPr>
            <w:r>
              <w:rPr>
                <w:rFonts w:ascii="Arial" w:hAnsi="Arial"/>
                <w:color w:val="000000"/>
              </w:rPr>
              <w:t xml:space="preserve">Understands the working practices, procedures and basic operations across own specialist area and those of wider WYPF team to enable the provision of effective </w:t>
            </w:r>
            <w:r w:rsidR="003B13E1">
              <w:rPr>
                <w:rFonts w:ascii="Arial" w:hAnsi="Arial"/>
                <w:color w:val="000000"/>
              </w:rPr>
              <w:t>B</w:t>
            </w:r>
            <w:r w:rsidR="0044179A">
              <w:rPr>
                <w:rFonts w:ascii="Arial" w:hAnsi="Arial"/>
                <w:color w:val="000000"/>
              </w:rPr>
              <w:t xml:space="preserve">I </w:t>
            </w:r>
            <w:r>
              <w:rPr>
                <w:rFonts w:ascii="Arial" w:hAnsi="Arial"/>
                <w:color w:val="000000"/>
              </w:rPr>
              <w:t>system</w:t>
            </w:r>
          </w:p>
          <w:p w14:paraId="3028FF65" w14:textId="2FDA8C46" w:rsidR="00AB62C1" w:rsidRDefault="00F80425" w:rsidP="00F80425">
            <w:pPr>
              <w:autoSpaceDE w:val="0"/>
              <w:autoSpaceDN w:val="0"/>
              <w:adjustRightInd w:val="0"/>
              <w:rPr>
                <w:rFonts w:ascii="Arial" w:hAnsi="Arial" w:cs="Arial"/>
              </w:rPr>
            </w:pPr>
            <w:r>
              <w:rPr>
                <w:rFonts w:ascii="Arial" w:hAnsi="Arial" w:cs="Arial"/>
              </w:rPr>
              <w:t xml:space="preserve">Uses specialist knowledge of </w:t>
            </w:r>
            <w:r w:rsidR="00516DBD">
              <w:rPr>
                <w:rFonts w:ascii="Arial" w:hAnsi="Arial" w:cs="Arial"/>
              </w:rPr>
              <w:t xml:space="preserve">regulations and </w:t>
            </w:r>
            <w:r w:rsidR="00AB62C1">
              <w:rPr>
                <w:rFonts w:ascii="Arial" w:hAnsi="Arial" w:cs="Arial"/>
              </w:rPr>
              <w:t>legislation</w:t>
            </w:r>
            <w:r w:rsidR="00516DBD">
              <w:rPr>
                <w:rFonts w:ascii="Arial" w:hAnsi="Arial" w:cs="Arial"/>
              </w:rPr>
              <w:t xml:space="preserve"> </w:t>
            </w:r>
            <w:r>
              <w:rPr>
                <w:rFonts w:ascii="Arial" w:hAnsi="Arial" w:cs="Arial"/>
              </w:rPr>
              <w:t>including risk in own area</w:t>
            </w:r>
            <w:r w:rsidR="00AB62C1">
              <w:rPr>
                <w:rFonts w:ascii="Arial" w:hAnsi="Arial" w:cs="Arial"/>
              </w:rPr>
              <w:t>.</w:t>
            </w:r>
          </w:p>
          <w:p w14:paraId="4A3349A9" w14:textId="611B1A19" w:rsidR="00F80425" w:rsidRDefault="00F80425" w:rsidP="00F80425">
            <w:pPr>
              <w:autoSpaceDE w:val="0"/>
              <w:autoSpaceDN w:val="0"/>
              <w:adjustRightInd w:val="0"/>
              <w:rPr>
                <w:rFonts w:ascii="Arial" w:hAnsi="Arial" w:cs="Arial"/>
              </w:rPr>
            </w:pPr>
            <w:r>
              <w:rPr>
                <w:rFonts w:ascii="Arial" w:hAnsi="Arial" w:cs="Arial"/>
              </w:rPr>
              <w:t xml:space="preserve">Uses a range of specialist </w:t>
            </w:r>
            <w:r w:rsidR="004B0AB0">
              <w:rPr>
                <w:rFonts w:ascii="Arial" w:hAnsi="Arial" w:cs="Arial"/>
              </w:rPr>
              <w:t>technology</w:t>
            </w:r>
            <w:r>
              <w:rPr>
                <w:rFonts w:ascii="Arial" w:hAnsi="Arial" w:cs="Arial"/>
              </w:rPr>
              <w:t xml:space="preserve"> across own work area and or across other areas of work</w:t>
            </w:r>
            <w:r w:rsidR="002833B9">
              <w:rPr>
                <w:rFonts w:ascii="Arial" w:hAnsi="Arial" w:cs="Arial"/>
              </w:rPr>
              <w:t xml:space="preserve"> including tooling, data modelling and AI.</w:t>
            </w:r>
          </w:p>
          <w:p w14:paraId="65E41645" w14:textId="77777777" w:rsidR="00F80425" w:rsidRDefault="00F80425" w:rsidP="00F80425">
            <w:pPr>
              <w:autoSpaceDE w:val="0"/>
              <w:autoSpaceDN w:val="0"/>
              <w:adjustRightInd w:val="0"/>
              <w:rPr>
                <w:rFonts w:ascii="Arial" w:hAnsi="Arial" w:cs="Arial"/>
              </w:rPr>
            </w:pPr>
            <w:r>
              <w:rPr>
                <w:rFonts w:ascii="Arial" w:hAnsi="Arial" w:cs="Arial"/>
              </w:rPr>
              <w:t>Oversees a budget, keeping costs within agreed levels for own department and contributes to Corporate savings.</w:t>
            </w:r>
          </w:p>
          <w:p w14:paraId="7A37374B" w14:textId="6F2BFF36" w:rsidR="00F80425" w:rsidRDefault="00F80425" w:rsidP="00F80425">
            <w:pPr>
              <w:autoSpaceDE w:val="0"/>
              <w:autoSpaceDN w:val="0"/>
              <w:adjustRightInd w:val="0"/>
              <w:rPr>
                <w:rFonts w:ascii="Arial" w:hAnsi="Arial" w:cs="Arial"/>
              </w:rPr>
            </w:pPr>
            <w:r>
              <w:rPr>
                <w:rFonts w:ascii="Arial" w:hAnsi="Arial" w:cs="Arial"/>
              </w:rPr>
              <w:t>Uses, interprets, analyses and communicates complex information from a variety of sources.</w:t>
            </w:r>
          </w:p>
          <w:p w14:paraId="4B910ECA" w14:textId="77777777" w:rsidR="002975E4" w:rsidRDefault="00F80425" w:rsidP="00F80425">
            <w:pPr>
              <w:ind w:right="-6"/>
              <w:rPr>
                <w:rFonts w:ascii="Arial" w:hAnsi="Arial"/>
              </w:rPr>
            </w:pPr>
            <w:r w:rsidRPr="00EF0281">
              <w:rPr>
                <w:rFonts w:ascii="Arial" w:hAnsi="Arial"/>
              </w:rPr>
              <w:t xml:space="preserve">Proven track record of succeeding in high pressure environments, </w:t>
            </w:r>
            <w:r>
              <w:rPr>
                <w:rFonts w:ascii="Arial" w:hAnsi="Arial"/>
              </w:rPr>
              <w:t xml:space="preserve">creating and communicating a picture of the </w:t>
            </w:r>
            <w:r w:rsidR="004B013A">
              <w:rPr>
                <w:rFonts w:ascii="Arial" w:hAnsi="Arial"/>
              </w:rPr>
              <w:t xml:space="preserve">short, medium and </w:t>
            </w:r>
            <w:r>
              <w:rPr>
                <w:rFonts w:ascii="Arial" w:hAnsi="Arial"/>
              </w:rPr>
              <w:t xml:space="preserve">long-term needs </w:t>
            </w:r>
            <w:r w:rsidR="004B013A">
              <w:rPr>
                <w:rFonts w:ascii="Arial" w:hAnsi="Arial"/>
              </w:rPr>
              <w:t>insights for top management</w:t>
            </w:r>
            <w:r w:rsidRPr="00EF0281">
              <w:rPr>
                <w:rFonts w:ascii="Arial" w:hAnsi="Arial"/>
              </w:rPr>
              <w:t>.  Demonstrating the ability to critically analyse risks</w:t>
            </w:r>
            <w:r w:rsidR="002975E4">
              <w:rPr>
                <w:rFonts w:ascii="Arial" w:hAnsi="Arial"/>
              </w:rPr>
              <w:t>.</w:t>
            </w:r>
          </w:p>
          <w:p w14:paraId="33806812" w14:textId="6C1B67E8" w:rsidR="00F80425" w:rsidRPr="003C66D9" w:rsidRDefault="00F80425" w:rsidP="003C66D9">
            <w:pPr>
              <w:autoSpaceDE w:val="0"/>
              <w:autoSpaceDN w:val="0"/>
              <w:adjustRightInd w:val="0"/>
              <w:rPr>
                <w:rFonts w:ascii="Arial" w:hAnsi="Arial" w:cs="Arial"/>
              </w:rPr>
            </w:pPr>
            <w:r w:rsidRPr="006E0DBD">
              <w:rPr>
                <w:rFonts w:ascii="Arial" w:hAnsi="Arial"/>
              </w:rPr>
              <w:t xml:space="preserve">Ability to </w:t>
            </w:r>
            <w:r>
              <w:rPr>
                <w:rFonts w:ascii="Arial" w:hAnsi="Arial"/>
              </w:rPr>
              <w:t xml:space="preserve">set and </w:t>
            </w:r>
            <w:r w:rsidRPr="006E0DBD">
              <w:rPr>
                <w:rFonts w:ascii="Arial" w:hAnsi="Arial"/>
              </w:rPr>
              <w:t xml:space="preserve">manage </w:t>
            </w:r>
            <w:r>
              <w:rPr>
                <w:rFonts w:ascii="Arial" w:hAnsi="Arial"/>
              </w:rPr>
              <w:t>significant workload and change agendas</w:t>
            </w:r>
            <w:r w:rsidR="002975E4">
              <w:rPr>
                <w:rFonts w:ascii="Arial" w:hAnsi="Arial"/>
              </w:rPr>
              <w:t xml:space="preserve"> in own area</w:t>
            </w:r>
            <w:r>
              <w:rPr>
                <w:rFonts w:ascii="Arial" w:hAnsi="Arial"/>
              </w:rPr>
              <w:t xml:space="preserve">.  Developing planning, </w:t>
            </w:r>
            <w:r w:rsidRPr="003C66D9">
              <w:rPr>
                <w:rFonts w:ascii="Arial" w:hAnsi="Arial" w:cs="Arial"/>
              </w:rPr>
              <w:t xml:space="preserve">effective control and risk management in a highly regulated environment. </w:t>
            </w:r>
          </w:p>
          <w:p w14:paraId="27D1854D" w14:textId="77777777" w:rsidR="003C66D9" w:rsidRDefault="00F151F9" w:rsidP="003C66D9">
            <w:pPr>
              <w:autoSpaceDE w:val="0"/>
              <w:autoSpaceDN w:val="0"/>
              <w:adjustRightInd w:val="0"/>
              <w:rPr>
                <w:rFonts w:ascii="Arial" w:hAnsi="Arial" w:cs="Arial"/>
              </w:rPr>
            </w:pPr>
            <w:r w:rsidRPr="003C66D9">
              <w:rPr>
                <w:rFonts w:ascii="Arial" w:hAnsi="Arial" w:cs="Arial"/>
              </w:rPr>
              <w:t>Proven experience in data transformation and governance within a large, complex organisation.</w:t>
            </w:r>
          </w:p>
          <w:p w14:paraId="3F949F6D" w14:textId="75B241DF" w:rsidR="003C66D9" w:rsidRDefault="00F151F9" w:rsidP="003C66D9">
            <w:pPr>
              <w:autoSpaceDE w:val="0"/>
              <w:autoSpaceDN w:val="0"/>
              <w:adjustRightInd w:val="0"/>
              <w:rPr>
                <w:rFonts w:ascii="Arial" w:hAnsi="Arial" w:cs="Arial"/>
              </w:rPr>
            </w:pPr>
            <w:r w:rsidRPr="003C66D9">
              <w:rPr>
                <w:rFonts w:ascii="Arial" w:hAnsi="Arial" w:cs="Arial"/>
              </w:rPr>
              <w:t>Strong leadership and stakeholder engagement skills.</w:t>
            </w:r>
          </w:p>
          <w:p w14:paraId="0CCEA681" w14:textId="291592D3" w:rsidR="003C66D9" w:rsidRDefault="00F151F9" w:rsidP="003C66D9">
            <w:pPr>
              <w:autoSpaceDE w:val="0"/>
              <w:autoSpaceDN w:val="0"/>
              <w:adjustRightInd w:val="0"/>
              <w:rPr>
                <w:rFonts w:ascii="Arial" w:hAnsi="Arial" w:cs="Arial"/>
              </w:rPr>
            </w:pPr>
            <w:r w:rsidRPr="003C66D9">
              <w:rPr>
                <w:rFonts w:ascii="Arial" w:hAnsi="Arial" w:cs="Arial"/>
              </w:rPr>
              <w:t>Expertise in using data to drive operational improvements and decision-making.</w:t>
            </w:r>
          </w:p>
          <w:p w14:paraId="31BAC242" w14:textId="1ACEA8D1" w:rsidR="003C66D9" w:rsidRDefault="00F151F9" w:rsidP="003C66D9">
            <w:pPr>
              <w:autoSpaceDE w:val="0"/>
              <w:autoSpaceDN w:val="0"/>
              <w:adjustRightInd w:val="0"/>
              <w:rPr>
                <w:rFonts w:ascii="Arial" w:hAnsi="Arial" w:cs="Arial"/>
              </w:rPr>
            </w:pPr>
            <w:r w:rsidRPr="003C66D9">
              <w:rPr>
                <w:rFonts w:ascii="Arial" w:hAnsi="Arial" w:cs="Arial"/>
              </w:rPr>
              <w:t>Ability to lead cultural change and embed data value within the organisation.</w:t>
            </w:r>
          </w:p>
          <w:p w14:paraId="1666C5E5" w14:textId="03D7F105" w:rsidR="00F151F9" w:rsidRPr="003C66D9" w:rsidRDefault="00F151F9" w:rsidP="003C66D9">
            <w:pPr>
              <w:autoSpaceDE w:val="0"/>
              <w:autoSpaceDN w:val="0"/>
              <w:adjustRightInd w:val="0"/>
              <w:rPr>
                <w:rFonts w:ascii="Arial" w:hAnsi="Arial" w:cs="Arial"/>
              </w:rPr>
            </w:pPr>
            <w:r w:rsidRPr="003C66D9">
              <w:rPr>
                <w:rFonts w:ascii="Arial" w:hAnsi="Arial" w:cs="Arial"/>
              </w:rPr>
              <w:t xml:space="preserve">Strategic thinker with the ability to navigate different priorities and </w:t>
            </w:r>
            <w:r w:rsidR="007224FC">
              <w:rPr>
                <w:rFonts w:ascii="Arial" w:hAnsi="Arial" w:cs="Arial"/>
              </w:rPr>
              <w:t xml:space="preserve">department </w:t>
            </w:r>
            <w:r w:rsidRPr="003C66D9">
              <w:rPr>
                <w:rFonts w:ascii="Arial" w:hAnsi="Arial" w:cs="Arial"/>
              </w:rPr>
              <w:t>structures.</w:t>
            </w:r>
          </w:p>
          <w:p w14:paraId="630A1F7C" w14:textId="77777777" w:rsidR="00F151F9" w:rsidRDefault="00F151F9" w:rsidP="00F80425">
            <w:pPr>
              <w:ind w:right="-6"/>
              <w:rPr>
                <w:rFonts w:ascii="Arial" w:hAnsi="Arial"/>
              </w:rPr>
            </w:pPr>
          </w:p>
          <w:p w14:paraId="7D7A7D6F" w14:textId="77777777" w:rsidR="00F04288" w:rsidRPr="00621F43" w:rsidRDefault="00F04288" w:rsidP="00F04288">
            <w:pPr>
              <w:ind w:right="-6"/>
              <w:rPr>
                <w:rFonts w:ascii="Arial" w:hAnsi="Arial" w:cs="Arial"/>
                <w:color w:val="000000"/>
              </w:rPr>
            </w:pPr>
            <w:r w:rsidRPr="00621F43">
              <w:rPr>
                <w:rFonts w:ascii="Arial" w:hAnsi="Arial" w:cs="Arial"/>
                <w:b/>
              </w:rPr>
              <w:t>Relevant experience requirement: Will be used in shortlisting</w:t>
            </w:r>
          </w:p>
          <w:p w14:paraId="6DBD649F" w14:textId="4186652B" w:rsidR="00C97E5A" w:rsidRPr="00342D95" w:rsidRDefault="00342D95" w:rsidP="00342D95">
            <w:pPr>
              <w:autoSpaceDE w:val="0"/>
              <w:autoSpaceDN w:val="0"/>
              <w:adjustRightInd w:val="0"/>
              <w:rPr>
                <w:rFonts w:ascii="Arial" w:hAnsi="Arial" w:cs="Arial"/>
              </w:rPr>
            </w:pPr>
            <w:r w:rsidRPr="000B6CDA">
              <w:rPr>
                <w:rFonts w:ascii="Arial" w:hAnsi="Arial" w:cs="Arial"/>
              </w:rPr>
              <w:t xml:space="preserve">Minimum of </w:t>
            </w:r>
            <w:r>
              <w:rPr>
                <w:rFonts w:ascii="Arial" w:hAnsi="Arial" w:cs="Arial"/>
              </w:rPr>
              <w:t>5</w:t>
            </w:r>
            <w:r w:rsidRPr="000B6CDA">
              <w:rPr>
                <w:rFonts w:ascii="Arial" w:hAnsi="Arial" w:cs="Arial"/>
              </w:rPr>
              <w:t xml:space="preserve"> years’ experience </w:t>
            </w:r>
            <w:r>
              <w:rPr>
                <w:rFonts w:ascii="Arial" w:hAnsi="Arial" w:cs="Arial"/>
              </w:rPr>
              <w:t xml:space="preserve">and </w:t>
            </w:r>
            <w:r w:rsidR="00C97E5A" w:rsidRPr="00342D95">
              <w:rPr>
                <w:rFonts w:ascii="Arial" w:hAnsi="Arial" w:cs="Arial"/>
              </w:rPr>
              <w:t>background in leading</w:t>
            </w:r>
            <w:r w:rsidR="00C92F4E">
              <w:rPr>
                <w:rFonts w:ascii="Arial" w:hAnsi="Arial" w:cs="Arial"/>
              </w:rPr>
              <w:t xml:space="preserve">, developing </w:t>
            </w:r>
            <w:r w:rsidR="00762ACC">
              <w:rPr>
                <w:rFonts w:ascii="Arial" w:hAnsi="Arial" w:cs="Arial"/>
              </w:rPr>
              <w:t>B</w:t>
            </w:r>
            <w:r w:rsidR="00073158">
              <w:rPr>
                <w:rFonts w:ascii="Arial" w:hAnsi="Arial" w:cs="Arial"/>
              </w:rPr>
              <w:t xml:space="preserve">I reporting and </w:t>
            </w:r>
            <w:r w:rsidR="00EB7495">
              <w:rPr>
                <w:rFonts w:ascii="Arial" w:hAnsi="Arial" w:cs="Arial"/>
              </w:rPr>
              <w:t>analytics</w:t>
            </w:r>
            <w:r w:rsidR="00762ACC">
              <w:rPr>
                <w:rFonts w:ascii="Arial" w:hAnsi="Arial" w:cs="Arial"/>
              </w:rPr>
              <w:t xml:space="preserve"> functions</w:t>
            </w:r>
            <w:r w:rsidR="000D6E7F">
              <w:rPr>
                <w:rFonts w:ascii="Arial" w:hAnsi="Arial" w:cs="Arial"/>
              </w:rPr>
              <w:t>,</w:t>
            </w:r>
            <w:r w:rsidR="00EB7495">
              <w:rPr>
                <w:rFonts w:ascii="Arial" w:hAnsi="Arial" w:cs="Arial"/>
              </w:rPr>
              <w:t xml:space="preserve"> supplying quality </w:t>
            </w:r>
            <w:r w:rsidR="00C97E5A" w:rsidRPr="00342D95">
              <w:rPr>
                <w:rFonts w:ascii="Arial" w:hAnsi="Arial" w:cs="Arial"/>
              </w:rPr>
              <w:t xml:space="preserve">business intelligence and </w:t>
            </w:r>
            <w:r w:rsidR="00EB7495">
              <w:rPr>
                <w:rFonts w:ascii="Arial" w:hAnsi="Arial" w:cs="Arial"/>
              </w:rPr>
              <w:t>trend analysis</w:t>
            </w:r>
            <w:r w:rsidR="000D6E7F">
              <w:rPr>
                <w:rFonts w:ascii="Arial" w:hAnsi="Arial" w:cs="Arial"/>
              </w:rPr>
              <w:t xml:space="preserve"> for </w:t>
            </w:r>
            <w:r w:rsidR="009874D5">
              <w:rPr>
                <w:rFonts w:ascii="Arial" w:hAnsi="Arial" w:cs="Arial"/>
              </w:rPr>
              <w:t xml:space="preserve">Executive Officers and </w:t>
            </w:r>
            <w:r w:rsidR="00A4661B">
              <w:rPr>
                <w:rFonts w:ascii="Arial" w:hAnsi="Arial" w:cs="Arial"/>
              </w:rPr>
              <w:t>Committees</w:t>
            </w:r>
            <w:r w:rsidR="000D6E7F">
              <w:rPr>
                <w:rFonts w:ascii="Arial" w:hAnsi="Arial" w:cs="Arial"/>
              </w:rPr>
              <w:t xml:space="preserve"> to make informed and accurate business decisions from</w:t>
            </w:r>
            <w:r w:rsidR="00EB7495">
              <w:rPr>
                <w:rFonts w:ascii="Arial" w:hAnsi="Arial" w:cs="Arial"/>
              </w:rPr>
              <w:t>.</w:t>
            </w:r>
          </w:p>
          <w:p w14:paraId="27BFBA8D" w14:textId="01289C37" w:rsidR="00A52CAC" w:rsidRDefault="00F04288" w:rsidP="00A52CAC">
            <w:pPr>
              <w:autoSpaceDE w:val="0"/>
              <w:autoSpaceDN w:val="0"/>
              <w:adjustRightInd w:val="0"/>
              <w:rPr>
                <w:rFonts w:ascii="Arial" w:hAnsi="Arial" w:cs="Arial"/>
              </w:rPr>
            </w:pPr>
            <w:r>
              <w:rPr>
                <w:rFonts w:ascii="Arial" w:hAnsi="Arial" w:cs="Arial"/>
              </w:rPr>
              <w:t xml:space="preserve">Significant experience of creating, developing and implementing </w:t>
            </w:r>
            <w:r w:rsidR="00762ACC">
              <w:rPr>
                <w:rFonts w:ascii="Arial" w:hAnsi="Arial" w:cs="Arial"/>
              </w:rPr>
              <w:t>B</w:t>
            </w:r>
            <w:r w:rsidR="001458C7">
              <w:rPr>
                <w:rFonts w:ascii="Arial" w:hAnsi="Arial" w:cs="Arial"/>
              </w:rPr>
              <w:t xml:space="preserve">I </w:t>
            </w:r>
            <w:r>
              <w:rPr>
                <w:rFonts w:ascii="Arial" w:hAnsi="Arial" w:cs="Arial"/>
              </w:rPr>
              <w:t>strategies</w:t>
            </w:r>
            <w:r w:rsidR="00855AEC">
              <w:rPr>
                <w:rFonts w:ascii="Arial" w:hAnsi="Arial" w:cs="Arial"/>
              </w:rPr>
              <w:t xml:space="preserve"> and technologies</w:t>
            </w:r>
            <w:r>
              <w:rPr>
                <w:rFonts w:ascii="Arial" w:hAnsi="Arial" w:cs="Arial"/>
              </w:rPr>
              <w:t>, plans, including decision processes and translation into operational plans.</w:t>
            </w:r>
          </w:p>
          <w:p w14:paraId="1FE44F65" w14:textId="77777777" w:rsidR="00A52CAC" w:rsidRDefault="00A52CAC" w:rsidP="00A52CAC">
            <w:pPr>
              <w:autoSpaceDE w:val="0"/>
              <w:autoSpaceDN w:val="0"/>
              <w:adjustRightInd w:val="0"/>
              <w:rPr>
                <w:rFonts w:ascii="Arial" w:hAnsi="Arial" w:cs="Arial"/>
              </w:rPr>
            </w:pPr>
            <w:r w:rsidRPr="00A52CAC">
              <w:rPr>
                <w:rFonts w:ascii="Arial" w:hAnsi="Arial" w:cs="Arial"/>
              </w:rPr>
              <w:lastRenderedPageBreak/>
              <w:t>Strong leadership and stakeholder engagement skills.</w:t>
            </w:r>
          </w:p>
          <w:p w14:paraId="0C6E2678" w14:textId="77777777" w:rsidR="00A52CAC" w:rsidRDefault="00A52CAC" w:rsidP="00A52CAC">
            <w:pPr>
              <w:autoSpaceDE w:val="0"/>
              <w:autoSpaceDN w:val="0"/>
              <w:adjustRightInd w:val="0"/>
              <w:rPr>
                <w:rFonts w:ascii="Arial" w:hAnsi="Arial" w:cs="Arial"/>
              </w:rPr>
            </w:pPr>
            <w:r w:rsidRPr="00A52CAC">
              <w:rPr>
                <w:rFonts w:ascii="Arial" w:hAnsi="Arial" w:cs="Arial"/>
              </w:rPr>
              <w:t>Expertise in using data to drive operational improvements and decision-making.</w:t>
            </w:r>
          </w:p>
          <w:p w14:paraId="2479FB3C" w14:textId="238F9B90" w:rsidR="005634FF" w:rsidRDefault="00A52CAC" w:rsidP="00A52CAC">
            <w:pPr>
              <w:autoSpaceDE w:val="0"/>
              <w:autoSpaceDN w:val="0"/>
              <w:adjustRightInd w:val="0"/>
              <w:rPr>
                <w:rFonts w:ascii="Arial" w:hAnsi="Arial" w:cs="Arial"/>
              </w:rPr>
            </w:pPr>
            <w:r w:rsidRPr="00A52CAC">
              <w:rPr>
                <w:rFonts w:ascii="Arial" w:hAnsi="Arial" w:cs="Arial"/>
              </w:rPr>
              <w:t>Ability to lead cultural change and embed data value within the organisation.</w:t>
            </w:r>
            <w:r w:rsidRPr="00E96E95">
              <w:br/>
            </w:r>
          </w:p>
          <w:p w14:paraId="76BB8231" w14:textId="77777777" w:rsidR="00F04288" w:rsidRPr="00621F43" w:rsidRDefault="00F04288" w:rsidP="00F04288">
            <w:pPr>
              <w:ind w:right="-6"/>
              <w:rPr>
                <w:rFonts w:ascii="Arial" w:hAnsi="Arial" w:cs="Arial"/>
                <w:color w:val="000000"/>
              </w:rPr>
            </w:pPr>
            <w:r w:rsidRPr="00621F43">
              <w:rPr>
                <w:rFonts w:ascii="Arial" w:hAnsi="Arial" w:cs="Arial"/>
                <w:b/>
              </w:rPr>
              <w:t>Relevant professional qualifications requirement: Will be used in shortlisting</w:t>
            </w:r>
          </w:p>
          <w:p w14:paraId="0DEE05F8" w14:textId="77777777" w:rsidR="00F04288" w:rsidRDefault="00F04288" w:rsidP="00F04288">
            <w:pPr>
              <w:ind w:right="-6"/>
              <w:rPr>
                <w:rFonts w:ascii="Arial" w:hAnsi="Arial" w:cs="Arial"/>
              </w:rPr>
            </w:pPr>
            <w:r>
              <w:rPr>
                <w:rFonts w:ascii="Arial" w:hAnsi="Arial" w:cs="Arial"/>
              </w:rPr>
              <w:t>A relevant degree</w:t>
            </w:r>
            <w:r w:rsidRPr="00386A9F">
              <w:rPr>
                <w:rFonts w:ascii="Arial" w:hAnsi="Arial" w:cs="Arial"/>
              </w:rPr>
              <w:t xml:space="preserve"> </w:t>
            </w:r>
            <w:r>
              <w:rPr>
                <w:rFonts w:ascii="Arial" w:hAnsi="Arial" w:cs="Arial"/>
              </w:rPr>
              <w:t>in an IT discipline, or equivalent.</w:t>
            </w:r>
          </w:p>
          <w:p w14:paraId="4AF6A24D" w14:textId="77777777" w:rsidR="00F04288" w:rsidRPr="00386A9F" w:rsidRDefault="00F04288" w:rsidP="00F04288">
            <w:pPr>
              <w:ind w:right="-6"/>
              <w:rPr>
                <w:rFonts w:ascii="Arial" w:hAnsi="Arial" w:cs="Arial"/>
              </w:rPr>
            </w:pPr>
            <w:r w:rsidRPr="00386A9F">
              <w:rPr>
                <w:rFonts w:ascii="Arial" w:hAnsi="Arial" w:cs="Arial"/>
              </w:rPr>
              <w:t>Demonstrate recent and continuing professional and personal development</w:t>
            </w:r>
          </w:p>
          <w:p w14:paraId="79D50DAC" w14:textId="77777777" w:rsidR="00F04288" w:rsidRDefault="00F04288" w:rsidP="00F80425">
            <w:pPr>
              <w:ind w:right="-6"/>
              <w:rPr>
                <w:rFonts w:ascii="Arial" w:hAnsi="Arial" w:cs="Arial"/>
              </w:rPr>
            </w:pPr>
          </w:p>
          <w:p w14:paraId="12EF8444" w14:textId="2BF64FE3" w:rsidR="00F80425" w:rsidRPr="00A47A5E" w:rsidRDefault="00F80425" w:rsidP="00F80425">
            <w:pPr>
              <w:autoSpaceDE w:val="0"/>
              <w:autoSpaceDN w:val="0"/>
              <w:adjustRightInd w:val="0"/>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25C926C6" w14:textId="1E61E68A" w:rsidR="00890EF7" w:rsidRPr="00F64C8D" w:rsidRDefault="00890EF7" w:rsidP="00890EF7">
            <w:pPr>
              <w:rPr>
                <w:rFonts w:ascii="Arial" w:eastAsia="Times New Roman" w:hAnsi="Arial" w:cs="Arial"/>
                <w:lang w:eastAsia="en-GB"/>
              </w:rPr>
            </w:pPr>
            <w:r w:rsidRPr="00F64C8D">
              <w:rPr>
                <w:rFonts w:ascii="Arial" w:eastAsia="Times New Roman" w:hAnsi="Arial" w:cs="Arial"/>
                <w:lang w:eastAsia="en-GB"/>
              </w:rPr>
              <w:t>Manage the access to highly confidential, personal, financial, political and commercially sensitive information; to ensure compliance with appropriate legislation e.g. GDPR, FOI, Child Protection Act, etc (and any UK replacement).</w:t>
            </w:r>
            <w:r w:rsidR="00D717A0">
              <w:rPr>
                <w:rFonts w:ascii="Arial" w:eastAsia="Times New Roman" w:hAnsi="Arial" w:cs="Arial"/>
                <w:lang w:eastAsia="en-GB"/>
              </w:rPr>
              <w:t xml:space="preserve">  T</w:t>
            </w:r>
            <w:r w:rsidRPr="00F64C8D">
              <w:rPr>
                <w:rFonts w:ascii="Arial" w:eastAsia="Times New Roman" w:hAnsi="Arial" w:cs="Arial"/>
                <w:lang w:eastAsia="en-GB"/>
              </w:rPr>
              <w:t>he unauthorised disclosure of which would prejudice the interests of the Council.</w:t>
            </w:r>
          </w:p>
          <w:p w14:paraId="73DEE352" w14:textId="77777777" w:rsidR="00493D21" w:rsidRDefault="00D33616" w:rsidP="00D33616">
            <w:pPr>
              <w:spacing w:after="0" w:line="240" w:lineRule="auto"/>
              <w:rPr>
                <w:rFonts w:ascii="Arial" w:eastAsia="Times New Roman" w:hAnsi="Arial" w:cs="Arial"/>
                <w:lang w:eastAsia="en-GB"/>
              </w:rPr>
            </w:pPr>
            <w:r w:rsidRPr="00F64C8D">
              <w:rPr>
                <w:rFonts w:ascii="Arial" w:eastAsia="Times New Roman" w:hAnsi="Arial" w:cs="Arial"/>
                <w:lang w:eastAsia="en-GB"/>
              </w:rPr>
              <w:t xml:space="preserve">Manage and lead the </w:t>
            </w:r>
            <w:r w:rsidR="00626654">
              <w:rPr>
                <w:rFonts w:ascii="Arial" w:eastAsia="Times New Roman" w:hAnsi="Arial" w:cs="Arial"/>
                <w:lang w:eastAsia="en-GB"/>
              </w:rPr>
              <w:t xml:space="preserve">MI </w:t>
            </w:r>
            <w:r w:rsidRPr="00F64C8D">
              <w:rPr>
                <w:rFonts w:ascii="Arial" w:eastAsia="Times New Roman" w:hAnsi="Arial" w:cs="Arial"/>
                <w:lang w:eastAsia="en-GB"/>
              </w:rPr>
              <w:t>Technology</w:t>
            </w:r>
            <w:r w:rsidR="000E7406">
              <w:rPr>
                <w:rFonts w:ascii="Arial" w:eastAsia="Times New Roman" w:hAnsi="Arial" w:cs="Arial"/>
                <w:lang w:eastAsia="en-GB"/>
              </w:rPr>
              <w:t xml:space="preserve">, </w:t>
            </w:r>
            <w:r w:rsidR="00626654">
              <w:rPr>
                <w:rFonts w:ascii="Arial" w:eastAsia="Times New Roman" w:hAnsi="Arial" w:cs="Arial"/>
                <w:lang w:eastAsia="en-GB"/>
              </w:rPr>
              <w:t xml:space="preserve">reporting </w:t>
            </w:r>
            <w:r w:rsidR="000E7406">
              <w:rPr>
                <w:rFonts w:ascii="Arial" w:eastAsia="Times New Roman" w:hAnsi="Arial" w:cs="Arial"/>
                <w:lang w:eastAsia="en-GB"/>
              </w:rPr>
              <w:t xml:space="preserve">and insight </w:t>
            </w:r>
            <w:r w:rsidRPr="00F64C8D">
              <w:rPr>
                <w:rFonts w:ascii="Arial" w:eastAsia="Times New Roman" w:hAnsi="Arial" w:cs="Arial"/>
                <w:lang w:eastAsia="en-GB"/>
              </w:rPr>
              <w:t>approx. 50</w:t>
            </w:r>
            <w:r w:rsidR="00CF19A5" w:rsidRPr="00F64C8D">
              <w:rPr>
                <w:rFonts w:ascii="Arial" w:eastAsia="Times New Roman" w:hAnsi="Arial" w:cs="Arial"/>
                <w:lang w:eastAsia="en-GB"/>
              </w:rPr>
              <w:t>0</w:t>
            </w:r>
            <w:r w:rsidRPr="00F64C8D">
              <w:rPr>
                <w:rFonts w:ascii="Arial" w:eastAsia="Times New Roman" w:hAnsi="Arial" w:cs="Arial"/>
                <w:lang w:eastAsia="en-GB"/>
              </w:rPr>
              <w:t xml:space="preserve">0 users </w:t>
            </w:r>
            <w:r w:rsidR="004C65E0" w:rsidRPr="00F64C8D">
              <w:rPr>
                <w:rFonts w:ascii="Arial" w:eastAsia="Times New Roman" w:hAnsi="Arial" w:cs="Arial"/>
                <w:lang w:eastAsia="en-GB"/>
              </w:rPr>
              <w:t xml:space="preserve">across scheme employers </w:t>
            </w:r>
            <w:r w:rsidR="002617F9" w:rsidRPr="00F64C8D">
              <w:rPr>
                <w:rFonts w:ascii="Arial" w:eastAsia="Times New Roman" w:hAnsi="Arial" w:cs="Arial"/>
                <w:lang w:eastAsia="en-GB"/>
              </w:rPr>
              <w:t>and 500,000 members</w:t>
            </w:r>
            <w:r w:rsidR="000D14B7">
              <w:rPr>
                <w:rFonts w:ascii="Arial" w:eastAsia="Times New Roman" w:hAnsi="Arial" w:cs="Arial"/>
                <w:lang w:eastAsia="en-GB"/>
              </w:rPr>
              <w:t>, including operational reporting</w:t>
            </w:r>
            <w:r w:rsidR="00493D21">
              <w:rPr>
                <w:rFonts w:ascii="Arial" w:eastAsia="Times New Roman" w:hAnsi="Arial" w:cs="Arial"/>
                <w:lang w:eastAsia="en-GB"/>
              </w:rPr>
              <w:t xml:space="preserve"> of 220 staff.</w:t>
            </w:r>
          </w:p>
          <w:p w14:paraId="6E0EBFDA" w14:textId="77777777" w:rsidR="002617F9" w:rsidRPr="00F64C8D" w:rsidRDefault="002617F9" w:rsidP="00D33616">
            <w:pPr>
              <w:spacing w:after="0" w:line="240" w:lineRule="auto"/>
              <w:rPr>
                <w:rFonts w:ascii="Arial" w:eastAsia="Times New Roman" w:hAnsi="Arial" w:cs="Arial"/>
                <w:lang w:eastAsia="en-GB"/>
              </w:rPr>
            </w:pPr>
          </w:p>
          <w:p w14:paraId="4A795AD8" w14:textId="1C9164A6" w:rsidR="00D33616" w:rsidRPr="00F64C8D" w:rsidRDefault="002617F9" w:rsidP="00D33616">
            <w:pPr>
              <w:spacing w:after="0" w:line="240" w:lineRule="auto"/>
              <w:rPr>
                <w:rFonts w:ascii="Arial" w:eastAsia="Times New Roman" w:hAnsi="Arial" w:cs="Arial"/>
                <w:lang w:eastAsia="en-GB"/>
              </w:rPr>
            </w:pPr>
            <w:r w:rsidRPr="00F64C8D">
              <w:rPr>
                <w:rFonts w:ascii="Arial" w:eastAsia="Times New Roman" w:hAnsi="Arial" w:cs="Arial"/>
                <w:lang w:eastAsia="en-GB"/>
              </w:rPr>
              <w:t>St</w:t>
            </w:r>
            <w:r w:rsidR="00CF19A5" w:rsidRPr="00F64C8D">
              <w:rPr>
                <w:rFonts w:ascii="Arial" w:eastAsia="Times New Roman" w:hAnsi="Arial" w:cs="Arial"/>
                <w:lang w:eastAsia="en-GB"/>
              </w:rPr>
              <w:t xml:space="preserve">affing </w:t>
            </w:r>
            <w:r w:rsidR="00AA2231">
              <w:rPr>
                <w:rFonts w:ascii="Arial" w:eastAsia="Times New Roman" w:hAnsi="Arial" w:cs="Arial"/>
                <w:lang w:eastAsia="en-GB"/>
              </w:rPr>
              <w:t>– 1 member of staff</w:t>
            </w:r>
          </w:p>
          <w:p w14:paraId="15ACE8B4" w14:textId="1B54F45A" w:rsidR="00A47A5E" w:rsidRPr="00D40925" w:rsidRDefault="00A47A5E" w:rsidP="00CA2E6E">
            <w:pPr>
              <w:spacing w:after="0" w:line="240" w:lineRule="auto"/>
              <w:rPr>
                <w:rFonts w:ascii="Arial" w:eastAsia="Times New Roman" w:hAnsi="Arial" w:cs="Arial"/>
                <w:color w:val="FF0000"/>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10659"/>
      </w:tblGrid>
      <w:tr w:rsidR="00EB1C60" w:rsidRPr="00A47A5E" w14:paraId="2B990E11" w14:textId="77777777" w:rsidTr="00EB1C60">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F80425" w:rsidRPr="00A47A5E" w14:paraId="685F2685" w14:textId="77777777" w:rsidTr="00C07862">
        <w:trPr>
          <w:trHeight w:val="283"/>
        </w:trPr>
        <w:tc>
          <w:tcPr>
            <w:tcW w:w="10488" w:type="dxa"/>
            <w:tcBorders>
              <w:top w:val="single" w:sz="8" w:space="0" w:color="auto"/>
              <w:left w:val="single" w:sz="8" w:space="0" w:color="auto"/>
              <w:bottom w:val="single" w:sz="8" w:space="0" w:color="auto"/>
              <w:right w:val="single" w:sz="8" w:space="0" w:color="000000"/>
            </w:tcBorders>
            <w:shd w:val="clear" w:color="auto" w:fill="auto"/>
            <w:vAlign w:val="center"/>
          </w:tcPr>
          <w:p w14:paraId="6FE367DC" w14:textId="23830537" w:rsidR="00F80425" w:rsidRDefault="00F80425" w:rsidP="00564F0F">
            <w:pPr>
              <w:spacing w:after="0" w:line="240" w:lineRule="auto"/>
              <w:rPr>
                <w:rFonts w:ascii="Arial" w:eastAsia="Times New Roman" w:hAnsi="Arial" w:cs="Arial"/>
                <w:sz w:val="20"/>
                <w:szCs w:val="20"/>
                <w:lang w:eastAsia="en-GB"/>
              </w:rPr>
            </w:pPr>
          </w:p>
          <w:p w14:paraId="591D7812" w14:textId="681F6155" w:rsidR="0008464E" w:rsidRDefault="0008464E" w:rsidP="00564F0F">
            <w:pPr>
              <w:spacing w:after="0" w:line="240" w:lineRule="auto"/>
              <w:rPr>
                <w:rFonts w:ascii="Arial" w:eastAsia="Times New Roman" w:hAnsi="Arial" w:cs="Arial"/>
                <w:sz w:val="20"/>
                <w:szCs w:val="20"/>
                <w:lang w:eastAsia="en-GB"/>
              </w:rPr>
            </w:pPr>
          </w:p>
          <w:p w14:paraId="6BD6818A" w14:textId="5A66077D" w:rsidR="004C5A53" w:rsidRDefault="00E353BE" w:rsidP="00564F0F">
            <w:pPr>
              <w:spacing w:after="0" w:line="240" w:lineRule="auto"/>
              <w:rPr>
                <w:rFonts w:ascii="Arial" w:eastAsia="Times New Roman" w:hAnsi="Arial" w:cs="Arial"/>
                <w:sz w:val="20"/>
                <w:szCs w:val="20"/>
                <w:lang w:eastAsia="en-GB"/>
              </w:rPr>
            </w:pPr>
            <w:r>
              <w:rPr>
                <w:noProof/>
              </w:rPr>
              <w:drawing>
                <wp:inline distT="0" distB="0" distL="0" distR="0" wp14:anchorId="173A2D70" wp14:editId="2DEDF229">
                  <wp:extent cx="6840220" cy="3847465"/>
                  <wp:effectExtent l="0" t="0" r="0" b="635"/>
                  <wp:docPr id="3703307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30770"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840220" cy="3847465"/>
                          </a:xfrm>
                          <a:prstGeom prst="rect">
                            <a:avLst/>
                          </a:prstGeom>
                        </pic:spPr>
                      </pic:pic>
                    </a:graphicData>
                  </a:graphic>
                </wp:inline>
              </w:drawing>
            </w:r>
          </w:p>
          <w:p w14:paraId="7DE6AA63" w14:textId="5BDCCCF8" w:rsidR="004C5A53" w:rsidRDefault="004C5A53" w:rsidP="00564F0F">
            <w:pPr>
              <w:spacing w:after="0" w:line="240" w:lineRule="auto"/>
              <w:rPr>
                <w:rFonts w:ascii="Arial" w:eastAsia="Times New Roman" w:hAnsi="Arial" w:cs="Arial"/>
                <w:sz w:val="20"/>
                <w:szCs w:val="20"/>
                <w:lang w:eastAsia="en-GB"/>
              </w:rPr>
            </w:pPr>
          </w:p>
          <w:p w14:paraId="0FB170E5" w14:textId="77777777" w:rsidR="004C5A53" w:rsidRDefault="004C5A53" w:rsidP="00564F0F">
            <w:pPr>
              <w:spacing w:after="0" w:line="240" w:lineRule="auto"/>
              <w:rPr>
                <w:rFonts w:ascii="Arial" w:eastAsia="Times New Roman" w:hAnsi="Arial" w:cs="Arial"/>
                <w:sz w:val="20"/>
                <w:szCs w:val="20"/>
                <w:lang w:eastAsia="en-GB"/>
              </w:rPr>
            </w:pPr>
          </w:p>
          <w:p w14:paraId="57697A94" w14:textId="77777777" w:rsidR="004C5A53" w:rsidRDefault="004C5A53" w:rsidP="00564F0F">
            <w:pPr>
              <w:spacing w:after="0" w:line="240" w:lineRule="auto"/>
              <w:rPr>
                <w:rFonts w:ascii="Arial" w:eastAsia="Times New Roman" w:hAnsi="Arial" w:cs="Arial"/>
                <w:sz w:val="20"/>
                <w:szCs w:val="20"/>
                <w:lang w:eastAsia="en-GB"/>
              </w:rPr>
            </w:pPr>
          </w:p>
          <w:p w14:paraId="4AF9B344" w14:textId="3655AD81" w:rsidR="00F80425" w:rsidRPr="00564F0F" w:rsidRDefault="00F80425"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tcBorders>
              <w:top w:val="nil"/>
              <w:left w:val="nil"/>
              <w:bottom w:val="nil"/>
              <w:right w:val="nil"/>
            </w:tcBorders>
            <w:shd w:val="clear" w:color="auto" w:fill="auto"/>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F80425" w:rsidRPr="00A47A5E" w14:paraId="5CD1DF61" w14:textId="77777777" w:rsidTr="00A84B5E">
        <w:trPr>
          <w:trHeight w:val="283"/>
        </w:trPr>
        <w:tc>
          <w:tcPr>
            <w:tcW w:w="10488" w:type="dxa"/>
            <w:tcBorders>
              <w:top w:val="single" w:sz="8" w:space="0" w:color="auto"/>
              <w:left w:val="single" w:sz="8" w:space="0" w:color="auto"/>
              <w:bottom w:val="single" w:sz="8" w:space="0" w:color="auto"/>
              <w:right w:val="single" w:sz="8" w:space="0" w:color="000000"/>
            </w:tcBorders>
            <w:shd w:val="clear" w:color="auto" w:fill="auto"/>
            <w:vAlign w:val="center"/>
          </w:tcPr>
          <w:p w14:paraId="23089F23" w14:textId="77777777" w:rsidR="00F80425" w:rsidRDefault="00F80425" w:rsidP="005D1E4C">
            <w:pPr>
              <w:spacing w:after="0" w:line="240" w:lineRule="auto"/>
              <w:rPr>
                <w:rFonts w:ascii="Arial" w:eastAsia="Times New Roman" w:hAnsi="Arial" w:cs="Arial"/>
                <w:sz w:val="20"/>
                <w:szCs w:val="20"/>
                <w:lang w:eastAsia="en-GB"/>
              </w:rPr>
            </w:pPr>
          </w:p>
          <w:p w14:paraId="1CCDB5DE" w14:textId="0DD6361F" w:rsidR="00F80425" w:rsidRDefault="00F04288" w:rsidP="005D1E4C">
            <w:pPr>
              <w:spacing w:after="0" w:line="240" w:lineRule="auto"/>
              <w:rPr>
                <w:rFonts w:ascii="Arial" w:hAnsi="Arial"/>
              </w:rPr>
            </w:pPr>
            <w:r w:rsidRPr="007E28B2">
              <w:rPr>
                <w:rFonts w:ascii="Arial Bold" w:hAnsi="Arial Bold"/>
                <w:b/>
                <w:szCs w:val="16"/>
              </w:rPr>
              <w:t xml:space="preserve">Operates with Strategic Awareness </w:t>
            </w:r>
            <w:r w:rsidRPr="007E28B2">
              <w:rPr>
                <w:rFonts w:ascii="Arial" w:hAnsi="Arial"/>
                <w:szCs w:val="16"/>
              </w:rPr>
              <w:t>Our managers</w:t>
            </w:r>
            <w:r w:rsidRPr="007E28B2">
              <w:rPr>
                <w:rFonts w:ascii="Arial Bold" w:hAnsi="Arial Bold"/>
                <w:b/>
                <w:szCs w:val="16"/>
              </w:rPr>
              <w:t xml:space="preserve"> </w:t>
            </w:r>
            <w:r w:rsidRPr="007E28B2">
              <w:rPr>
                <w:rFonts w:ascii="Arial" w:hAnsi="Arial"/>
              </w:rPr>
              <w:t>work with corporate priorities and policies in a joined up way with others, internally and externally. Works democratically, transparently and accountably.</w:t>
            </w:r>
          </w:p>
          <w:p w14:paraId="1E82BEA0" w14:textId="77777777" w:rsidR="00F04288" w:rsidRDefault="00F04288" w:rsidP="005D1E4C">
            <w:pPr>
              <w:spacing w:after="0" w:line="240" w:lineRule="auto"/>
              <w:rPr>
                <w:rFonts w:ascii="Arial" w:eastAsia="Times New Roman" w:hAnsi="Arial" w:cs="Arial"/>
                <w:sz w:val="20"/>
                <w:szCs w:val="20"/>
                <w:lang w:eastAsia="en-GB"/>
              </w:rPr>
            </w:pPr>
          </w:p>
          <w:p w14:paraId="27C35848" w14:textId="0C1E9A20" w:rsidR="00F04288" w:rsidRDefault="00F04288" w:rsidP="005D1E4C">
            <w:pPr>
              <w:spacing w:after="0" w:line="240" w:lineRule="auto"/>
              <w:rPr>
                <w:rFonts w:ascii="Arial" w:hAnsi="Arial"/>
                <w:szCs w:val="20"/>
              </w:rPr>
            </w:pPr>
            <w:r w:rsidRPr="007E28B2">
              <w:rPr>
                <w:rFonts w:ascii="Arial Bold" w:hAnsi="Arial Bold"/>
                <w:b/>
                <w:szCs w:val="16"/>
              </w:rPr>
              <w:t xml:space="preserve">Practices Appropriate Leadership </w:t>
            </w:r>
            <w:r w:rsidRPr="007E28B2">
              <w:rPr>
                <w:rFonts w:ascii="Arial" w:hAnsi="Arial"/>
                <w:szCs w:val="20"/>
              </w:rPr>
              <w:t>Our managers motivate their staff to exceed expectations through raising their awareness of goals and moving them beyond self interest for the sake of the team or service. They consider serving the District in all that they do.</w:t>
            </w:r>
          </w:p>
          <w:p w14:paraId="0A030F73" w14:textId="77777777" w:rsidR="00F04288" w:rsidRDefault="00F04288" w:rsidP="005D1E4C">
            <w:pPr>
              <w:spacing w:after="0" w:line="240" w:lineRule="auto"/>
              <w:rPr>
                <w:rFonts w:ascii="Arial" w:hAnsi="Arial"/>
                <w:szCs w:val="20"/>
              </w:rPr>
            </w:pPr>
          </w:p>
          <w:p w14:paraId="362C4650" w14:textId="7AA5F210" w:rsidR="00F04288" w:rsidRDefault="00F04288" w:rsidP="005D1E4C">
            <w:pPr>
              <w:spacing w:after="0" w:line="240" w:lineRule="auto"/>
              <w:rPr>
                <w:rFonts w:ascii="Arial" w:hAnsi="Arial"/>
                <w:bCs/>
                <w:szCs w:val="20"/>
              </w:rPr>
            </w:pPr>
            <w:r w:rsidRPr="007E28B2">
              <w:rPr>
                <w:rFonts w:ascii="Arial Bold" w:hAnsi="Arial Bold"/>
                <w:b/>
                <w:szCs w:val="16"/>
              </w:rPr>
              <w:t xml:space="preserve">Delivering Successful Performance </w:t>
            </w:r>
            <w:r w:rsidRPr="007E28B2">
              <w:rPr>
                <w:rFonts w:ascii="Arial" w:hAnsi="Arial"/>
                <w:bCs/>
                <w:szCs w:val="20"/>
              </w:rPr>
              <w:t>Our managers monitor performance of services, teams &amp; individuals against targets &amp; celebrate great performance. They promote the District’s vision &amp; work to achieve Council’s values &amp; agreed outcomes</w:t>
            </w:r>
          </w:p>
          <w:p w14:paraId="13DE763D" w14:textId="77777777" w:rsidR="00F04288" w:rsidRDefault="00F04288" w:rsidP="005D1E4C">
            <w:pPr>
              <w:spacing w:after="0" w:line="240" w:lineRule="auto"/>
              <w:rPr>
                <w:rFonts w:ascii="Arial" w:hAnsi="Arial"/>
                <w:bCs/>
                <w:szCs w:val="20"/>
              </w:rPr>
            </w:pPr>
          </w:p>
          <w:p w14:paraId="54B71518" w14:textId="42144345" w:rsidR="00F04288" w:rsidRDefault="00F04288" w:rsidP="00F04288">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p>
          <w:p w14:paraId="79FB2AC5" w14:textId="19CF173B" w:rsidR="00F04288" w:rsidRDefault="00F04288" w:rsidP="005D1E4C">
            <w:pPr>
              <w:spacing w:after="0" w:line="240" w:lineRule="auto"/>
              <w:rPr>
                <w:rFonts w:ascii="Arial" w:hAnsi="Arial"/>
                <w:szCs w:val="20"/>
              </w:rPr>
            </w:pPr>
            <w:r w:rsidRPr="005D0478">
              <w:rPr>
                <w:rFonts w:ascii="Arial" w:hAnsi="Arial" w:cs="Arial"/>
              </w:rPr>
              <w:t>Must be prepared to travel to address or participate in meetings, liaise with staff working in remote offices, undertake training both within and outside West Yorkshire. Must be able to work flexible hours as required by the needs of the service</w:t>
            </w:r>
          </w:p>
          <w:p w14:paraId="53A7A147" w14:textId="77777777" w:rsidR="00F04288" w:rsidRDefault="00F04288" w:rsidP="005D1E4C">
            <w:pPr>
              <w:spacing w:after="0" w:line="240" w:lineRule="auto"/>
              <w:rPr>
                <w:rFonts w:ascii="Arial" w:eastAsia="Times New Roman" w:hAnsi="Arial" w:cs="Arial"/>
                <w:sz w:val="20"/>
                <w:szCs w:val="20"/>
                <w:lang w:eastAsia="en-GB"/>
              </w:rPr>
            </w:pPr>
          </w:p>
          <w:p w14:paraId="5725B65D" w14:textId="04B60F1A" w:rsidR="00F80425" w:rsidRPr="001422CB" w:rsidRDefault="00F04288" w:rsidP="001422CB">
            <w:pPr>
              <w:ind w:right="-874"/>
              <w:rPr>
                <w:rFonts w:ascii="Arial" w:hAnsi="Arial" w:cs="Arial"/>
              </w:rPr>
            </w:pPr>
            <w:r w:rsidRPr="001422CB">
              <w:rPr>
                <w:rFonts w:ascii="Arial" w:hAnsi="Arial" w:cs="Arial"/>
              </w:rPr>
              <w:t xml:space="preserve">The post will </w:t>
            </w:r>
            <w:r w:rsidR="00F64C8D" w:rsidRPr="001422CB">
              <w:rPr>
                <w:rFonts w:ascii="Arial" w:hAnsi="Arial" w:cs="Arial"/>
              </w:rPr>
              <w:t xml:space="preserve">be </w:t>
            </w:r>
            <w:r w:rsidR="001422CB" w:rsidRPr="001422CB">
              <w:rPr>
                <w:rFonts w:ascii="Arial" w:hAnsi="Arial" w:cs="Arial"/>
              </w:rPr>
              <w:t>subject to a DBS check.</w:t>
            </w:r>
          </w:p>
        </w:tc>
      </w:tr>
    </w:tbl>
    <w:p w14:paraId="35B3A1F7" w14:textId="6F5519F1" w:rsidR="00A47A5E" w:rsidRDefault="00A47A5E" w:rsidP="001422CB"/>
    <w:sectPr w:rsidR="00A47A5E" w:rsidSect="001273C2">
      <w:headerReference w:type="default" r:id="rId13"/>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9C26" w14:textId="77777777" w:rsidR="00D01651" w:rsidRDefault="00D01651" w:rsidP="001273C2">
      <w:pPr>
        <w:spacing w:after="0" w:line="240" w:lineRule="auto"/>
      </w:pPr>
      <w:r>
        <w:separator/>
      </w:r>
    </w:p>
  </w:endnote>
  <w:endnote w:type="continuationSeparator" w:id="0">
    <w:p w14:paraId="2CD34EBF" w14:textId="77777777" w:rsidR="00D01651" w:rsidRDefault="00D01651"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B55A" w14:textId="77777777" w:rsidR="00D01651" w:rsidRDefault="00D01651" w:rsidP="001273C2">
      <w:pPr>
        <w:spacing w:after="0" w:line="240" w:lineRule="auto"/>
      </w:pPr>
      <w:r>
        <w:separator/>
      </w:r>
    </w:p>
  </w:footnote>
  <w:footnote w:type="continuationSeparator" w:id="0">
    <w:p w14:paraId="54E81E32" w14:textId="77777777" w:rsidR="00D01651" w:rsidRDefault="00D01651"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C17"/>
    <w:multiLevelType w:val="hybridMultilevel"/>
    <w:tmpl w:val="EFB8F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5504C9"/>
    <w:multiLevelType w:val="multilevel"/>
    <w:tmpl w:val="8CD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F3C72"/>
    <w:multiLevelType w:val="multilevel"/>
    <w:tmpl w:val="3C7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A008A4"/>
    <w:multiLevelType w:val="multilevel"/>
    <w:tmpl w:val="382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7"/>
  </w:num>
  <w:num w:numId="2" w16cid:durableId="1926260588">
    <w:abstractNumId w:val="1"/>
  </w:num>
  <w:num w:numId="3" w16cid:durableId="558636114">
    <w:abstractNumId w:val="5"/>
  </w:num>
  <w:num w:numId="4" w16cid:durableId="647828281">
    <w:abstractNumId w:val="3"/>
  </w:num>
  <w:num w:numId="5" w16cid:durableId="916131224">
    <w:abstractNumId w:val="0"/>
  </w:num>
  <w:num w:numId="6" w16cid:durableId="2139445968">
    <w:abstractNumId w:val="4"/>
  </w:num>
  <w:num w:numId="7" w16cid:durableId="830606526">
    <w:abstractNumId w:val="2"/>
  </w:num>
  <w:num w:numId="8" w16cid:durableId="1698696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311C"/>
    <w:rsid w:val="0007056D"/>
    <w:rsid w:val="00073158"/>
    <w:rsid w:val="00074607"/>
    <w:rsid w:val="0008464E"/>
    <w:rsid w:val="000939A0"/>
    <w:rsid w:val="00093D74"/>
    <w:rsid w:val="00094F2C"/>
    <w:rsid w:val="000A6831"/>
    <w:rsid w:val="000B4138"/>
    <w:rsid w:val="000C41DE"/>
    <w:rsid w:val="000C53B5"/>
    <w:rsid w:val="000C795F"/>
    <w:rsid w:val="000D14B7"/>
    <w:rsid w:val="000D6E7F"/>
    <w:rsid w:val="000E28D8"/>
    <w:rsid w:val="000E7406"/>
    <w:rsid w:val="000F1D1B"/>
    <w:rsid w:val="0012311D"/>
    <w:rsid w:val="001273C2"/>
    <w:rsid w:val="001312B8"/>
    <w:rsid w:val="00131461"/>
    <w:rsid w:val="001405CA"/>
    <w:rsid w:val="00142197"/>
    <w:rsid w:val="001422CB"/>
    <w:rsid w:val="001458C7"/>
    <w:rsid w:val="00146D34"/>
    <w:rsid w:val="001511CB"/>
    <w:rsid w:val="00154967"/>
    <w:rsid w:val="00180D8E"/>
    <w:rsid w:val="0018136C"/>
    <w:rsid w:val="00181C0F"/>
    <w:rsid w:val="001A5523"/>
    <w:rsid w:val="001A79BA"/>
    <w:rsid w:val="001B1FA5"/>
    <w:rsid w:val="001B6563"/>
    <w:rsid w:val="001B6C66"/>
    <w:rsid w:val="001C30D2"/>
    <w:rsid w:val="001F0FFD"/>
    <w:rsid w:val="001F65D3"/>
    <w:rsid w:val="001F7865"/>
    <w:rsid w:val="0021090E"/>
    <w:rsid w:val="00216BC9"/>
    <w:rsid w:val="002257ED"/>
    <w:rsid w:val="00244BA3"/>
    <w:rsid w:val="00250DF0"/>
    <w:rsid w:val="00253F50"/>
    <w:rsid w:val="0025533D"/>
    <w:rsid w:val="002617F9"/>
    <w:rsid w:val="00266F4B"/>
    <w:rsid w:val="002833B9"/>
    <w:rsid w:val="0028600D"/>
    <w:rsid w:val="0029324B"/>
    <w:rsid w:val="002975E4"/>
    <w:rsid w:val="002A3803"/>
    <w:rsid w:val="002B1186"/>
    <w:rsid w:val="002B2676"/>
    <w:rsid w:val="002C5CD6"/>
    <w:rsid w:val="002E02AA"/>
    <w:rsid w:val="002E0AE0"/>
    <w:rsid w:val="002E1953"/>
    <w:rsid w:val="002E4C10"/>
    <w:rsid w:val="002E509E"/>
    <w:rsid w:val="002E5113"/>
    <w:rsid w:val="002F77A1"/>
    <w:rsid w:val="003349B3"/>
    <w:rsid w:val="00342D95"/>
    <w:rsid w:val="00347C63"/>
    <w:rsid w:val="00362819"/>
    <w:rsid w:val="0037632A"/>
    <w:rsid w:val="00394CAC"/>
    <w:rsid w:val="003A3B7B"/>
    <w:rsid w:val="003B13E1"/>
    <w:rsid w:val="003C4B17"/>
    <w:rsid w:val="003C66D9"/>
    <w:rsid w:val="003E039B"/>
    <w:rsid w:val="003F1E39"/>
    <w:rsid w:val="00404B18"/>
    <w:rsid w:val="00406A61"/>
    <w:rsid w:val="00414AB4"/>
    <w:rsid w:val="00416793"/>
    <w:rsid w:val="0042260E"/>
    <w:rsid w:val="00424B2C"/>
    <w:rsid w:val="00432A83"/>
    <w:rsid w:val="0044179A"/>
    <w:rsid w:val="00452D1B"/>
    <w:rsid w:val="00457795"/>
    <w:rsid w:val="00461C3C"/>
    <w:rsid w:val="004744E6"/>
    <w:rsid w:val="004801A4"/>
    <w:rsid w:val="0048099E"/>
    <w:rsid w:val="00493D21"/>
    <w:rsid w:val="00494118"/>
    <w:rsid w:val="004A52E6"/>
    <w:rsid w:val="004B013A"/>
    <w:rsid w:val="004B0AB0"/>
    <w:rsid w:val="004C5591"/>
    <w:rsid w:val="004C5A53"/>
    <w:rsid w:val="004C60A9"/>
    <w:rsid w:val="004C65E0"/>
    <w:rsid w:val="004D0D92"/>
    <w:rsid w:val="005073AA"/>
    <w:rsid w:val="00507446"/>
    <w:rsid w:val="005118B8"/>
    <w:rsid w:val="00516DBD"/>
    <w:rsid w:val="005319B2"/>
    <w:rsid w:val="00536113"/>
    <w:rsid w:val="005457E2"/>
    <w:rsid w:val="00551181"/>
    <w:rsid w:val="005544AA"/>
    <w:rsid w:val="00554556"/>
    <w:rsid w:val="00557F44"/>
    <w:rsid w:val="005634FF"/>
    <w:rsid w:val="00564F0F"/>
    <w:rsid w:val="0058614E"/>
    <w:rsid w:val="00590E99"/>
    <w:rsid w:val="00592474"/>
    <w:rsid w:val="0059567E"/>
    <w:rsid w:val="00596C47"/>
    <w:rsid w:val="005A5535"/>
    <w:rsid w:val="005B118E"/>
    <w:rsid w:val="005B7F06"/>
    <w:rsid w:val="005C26A3"/>
    <w:rsid w:val="005D3AEA"/>
    <w:rsid w:val="005D4E93"/>
    <w:rsid w:val="005D63DD"/>
    <w:rsid w:val="005D70E6"/>
    <w:rsid w:val="005F65B4"/>
    <w:rsid w:val="00602136"/>
    <w:rsid w:val="00614FDF"/>
    <w:rsid w:val="00626654"/>
    <w:rsid w:val="0062747D"/>
    <w:rsid w:val="00631E38"/>
    <w:rsid w:val="006332DA"/>
    <w:rsid w:val="00650018"/>
    <w:rsid w:val="006539EF"/>
    <w:rsid w:val="00660276"/>
    <w:rsid w:val="00661CB8"/>
    <w:rsid w:val="00674CFC"/>
    <w:rsid w:val="00683063"/>
    <w:rsid w:val="0069587B"/>
    <w:rsid w:val="006A20AA"/>
    <w:rsid w:val="006A2D28"/>
    <w:rsid w:val="006B21E6"/>
    <w:rsid w:val="006B4F8D"/>
    <w:rsid w:val="006B7D27"/>
    <w:rsid w:val="006F1DAE"/>
    <w:rsid w:val="00704DEC"/>
    <w:rsid w:val="007104FA"/>
    <w:rsid w:val="007224FC"/>
    <w:rsid w:val="00732BDD"/>
    <w:rsid w:val="00735939"/>
    <w:rsid w:val="00741F72"/>
    <w:rsid w:val="00762ACC"/>
    <w:rsid w:val="00786472"/>
    <w:rsid w:val="0079274B"/>
    <w:rsid w:val="007B1B31"/>
    <w:rsid w:val="007B6740"/>
    <w:rsid w:val="007C389B"/>
    <w:rsid w:val="007E2A54"/>
    <w:rsid w:val="007E3C18"/>
    <w:rsid w:val="007F64D5"/>
    <w:rsid w:val="007F698C"/>
    <w:rsid w:val="007F6A25"/>
    <w:rsid w:val="007F7BA1"/>
    <w:rsid w:val="00812B07"/>
    <w:rsid w:val="00815A29"/>
    <w:rsid w:val="0082180B"/>
    <w:rsid w:val="0082341B"/>
    <w:rsid w:val="00843F41"/>
    <w:rsid w:val="00850084"/>
    <w:rsid w:val="00855AEC"/>
    <w:rsid w:val="008830B1"/>
    <w:rsid w:val="00890EF7"/>
    <w:rsid w:val="008B0C3F"/>
    <w:rsid w:val="008B4F9C"/>
    <w:rsid w:val="008B6287"/>
    <w:rsid w:val="008E09C4"/>
    <w:rsid w:val="008F3A39"/>
    <w:rsid w:val="0090243D"/>
    <w:rsid w:val="00911BBC"/>
    <w:rsid w:val="00957C72"/>
    <w:rsid w:val="00984CC4"/>
    <w:rsid w:val="0098561A"/>
    <w:rsid w:val="009874D5"/>
    <w:rsid w:val="009B1EB6"/>
    <w:rsid w:val="009C1EE4"/>
    <w:rsid w:val="009E27EF"/>
    <w:rsid w:val="009E7530"/>
    <w:rsid w:val="009F3910"/>
    <w:rsid w:val="00A20854"/>
    <w:rsid w:val="00A4447C"/>
    <w:rsid w:val="00A4661B"/>
    <w:rsid w:val="00A47A5E"/>
    <w:rsid w:val="00A52CAC"/>
    <w:rsid w:val="00A6260E"/>
    <w:rsid w:val="00A673F4"/>
    <w:rsid w:val="00A82877"/>
    <w:rsid w:val="00A9477A"/>
    <w:rsid w:val="00AA2231"/>
    <w:rsid w:val="00AA2ADE"/>
    <w:rsid w:val="00AB5218"/>
    <w:rsid w:val="00AB62C1"/>
    <w:rsid w:val="00AC4FED"/>
    <w:rsid w:val="00AE6DC2"/>
    <w:rsid w:val="00AE7530"/>
    <w:rsid w:val="00B02C11"/>
    <w:rsid w:val="00B17112"/>
    <w:rsid w:val="00B1733A"/>
    <w:rsid w:val="00B2564D"/>
    <w:rsid w:val="00B402DB"/>
    <w:rsid w:val="00B51BCA"/>
    <w:rsid w:val="00B51C83"/>
    <w:rsid w:val="00B52885"/>
    <w:rsid w:val="00B5292A"/>
    <w:rsid w:val="00B53938"/>
    <w:rsid w:val="00B66688"/>
    <w:rsid w:val="00B81F88"/>
    <w:rsid w:val="00B8452D"/>
    <w:rsid w:val="00BB0924"/>
    <w:rsid w:val="00BB13C1"/>
    <w:rsid w:val="00BB4240"/>
    <w:rsid w:val="00BC4BBE"/>
    <w:rsid w:val="00BD1F19"/>
    <w:rsid w:val="00BE47E9"/>
    <w:rsid w:val="00BE6C7D"/>
    <w:rsid w:val="00BF592E"/>
    <w:rsid w:val="00C01F5D"/>
    <w:rsid w:val="00C13112"/>
    <w:rsid w:val="00C210FD"/>
    <w:rsid w:val="00C438FF"/>
    <w:rsid w:val="00C47C16"/>
    <w:rsid w:val="00C604E5"/>
    <w:rsid w:val="00C712DF"/>
    <w:rsid w:val="00C737B0"/>
    <w:rsid w:val="00C766D2"/>
    <w:rsid w:val="00C830D6"/>
    <w:rsid w:val="00C907AD"/>
    <w:rsid w:val="00C92F4E"/>
    <w:rsid w:val="00C93A63"/>
    <w:rsid w:val="00C97E5A"/>
    <w:rsid w:val="00CA2970"/>
    <w:rsid w:val="00CA2E6E"/>
    <w:rsid w:val="00CA4AF9"/>
    <w:rsid w:val="00CB2693"/>
    <w:rsid w:val="00CB73CE"/>
    <w:rsid w:val="00CD69AA"/>
    <w:rsid w:val="00CF19A5"/>
    <w:rsid w:val="00D01651"/>
    <w:rsid w:val="00D037E5"/>
    <w:rsid w:val="00D04D2C"/>
    <w:rsid w:val="00D0685D"/>
    <w:rsid w:val="00D26419"/>
    <w:rsid w:val="00D33616"/>
    <w:rsid w:val="00D406AB"/>
    <w:rsid w:val="00D40925"/>
    <w:rsid w:val="00D45D7E"/>
    <w:rsid w:val="00D4735A"/>
    <w:rsid w:val="00D702A0"/>
    <w:rsid w:val="00D717A0"/>
    <w:rsid w:val="00D75186"/>
    <w:rsid w:val="00D975A5"/>
    <w:rsid w:val="00DA2A11"/>
    <w:rsid w:val="00DA396A"/>
    <w:rsid w:val="00DA419B"/>
    <w:rsid w:val="00DA4C34"/>
    <w:rsid w:val="00DD3BA9"/>
    <w:rsid w:val="00DD6E23"/>
    <w:rsid w:val="00DD7206"/>
    <w:rsid w:val="00DE63AB"/>
    <w:rsid w:val="00DE7A3B"/>
    <w:rsid w:val="00DF0213"/>
    <w:rsid w:val="00E07684"/>
    <w:rsid w:val="00E14F15"/>
    <w:rsid w:val="00E15858"/>
    <w:rsid w:val="00E353BE"/>
    <w:rsid w:val="00E43897"/>
    <w:rsid w:val="00E45A48"/>
    <w:rsid w:val="00E5724C"/>
    <w:rsid w:val="00E57F65"/>
    <w:rsid w:val="00E61F44"/>
    <w:rsid w:val="00E7106D"/>
    <w:rsid w:val="00E86097"/>
    <w:rsid w:val="00E8762A"/>
    <w:rsid w:val="00E9194C"/>
    <w:rsid w:val="00E95CD7"/>
    <w:rsid w:val="00EB1C60"/>
    <w:rsid w:val="00EB7495"/>
    <w:rsid w:val="00EC32B5"/>
    <w:rsid w:val="00ED3172"/>
    <w:rsid w:val="00ED3B26"/>
    <w:rsid w:val="00EF538F"/>
    <w:rsid w:val="00EF7BCB"/>
    <w:rsid w:val="00F00127"/>
    <w:rsid w:val="00F04288"/>
    <w:rsid w:val="00F151F9"/>
    <w:rsid w:val="00F15B6E"/>
    <w:rsid w:val="00F241E8"/>
    <w:rsid w:val="00F45919"/>
    <w:rsid w:val="00F6170F"/>
    <w:rsid w:val="00F64C8D"/>
    <w:rsid w:val="00F65291"/>
    <w:rsid w:val="00F65521"/>
    <w:rsid w:val="00F80425"/>
    <w:rsid w:val="00F87892"/>
    <w:rsid w:val="00F95397"/>
    <w:rsid w:val="00FA3F8D"/>
    <w:rsid w:val="00FA63F0"/>
    <w:rsid w:val="00FB1BCB"/>
    <w:rsid w:val="00FE7ACC"/>
    <w:rsid w:val="00FF2206"/>
    <w:rsid w:val="00FF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289</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Elizabeth Boardall</cp:lastModifiedBy>
  <cp:revision>164</cp:revision>
  <cp:lastPrinted>2020-01-13T12:11:00Z</cp:lastPrinted>
  <dcterms:created xsi:type="dcterms:W3CDTF">2025-03-08T15:15:00Z</dcterms:created>
  <dcterms:modified xsi:type="dcterms:W3CDTF">2025-07-11T13:47:00Z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